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E8D5C" w14:textId="33D29F46" w:rsidR="008D7356" w:rsidRPr="006D21EA" w:rsidRDefault="008D7356" w:rsidP="008D7356">
      <w:pPr>
        <w:spacing w:after="0"/>
        <w:rPr>
          <w:rFonts w:ascii="Times New Roman" w:eastAsia="ＭＳ 明朝" w:hAnsi="Times New Roman" w:cs="Times New Roman"/>
          <w:b/>
        </w:rPr>
      </w:pPr>
      <w:r w:rsidRPr="006D21EA">
        <w:rPr>
          <w:rFonts w:ascii="Times New Roman" w:eastAsia="ＭＳ 明朝" w:hAnsi="Times New Roman" w:cs="Times New Roman"/>
          <w:b/>
          <w:sz w:val="28"/>
          <w:szCs w:val="28"/>
        </w:rPr>
        <w:t>《</w:t>
      </w:r>
      <w:r w:rsidRPr="006D21EA">
        <w:rPr>
          <w:rFonts w:ascii="Times New Roman" w:eastAsia="ＭＳ 明朝" w:hAnsi="Times New Roman" w:cs="Times New Roman"/>
          <w:b/>
          <w:sz w:val="28"/>
          <w:szCs w:val="28"/>
        </w:rPr>
        <w:t>Lesson 1</w:t>
      </w:r>
      <w:r w:rsidRPr="006D21EA">
        <w:rPr>
          <w:rFonts w:ascii="Times New Roman" w:eastAsia="ＭＳ 明朝" w:hAnsi="Times New Roman" w:cs="Times New Roman"/>
          <w:b/>
          <w:sz w:val="28"/>
          <w:szCs w:val="28"/>
        </w:rPr>
        <w:t>》</w:t>
      </w:r>
      <w:r w:rsidRPr="006D21EA">
        <w:rPr>
          <w:rFonts w:ascii="Times New Roman" w:eastAsia="ＭＳ 明朝" w:hAnsi="Times New Roman" w:cs="Times New Roman"/>
          <w:b/>
          <w:sz w:val="28"/>
          <w:szCs w:val="28"/>
        </w:rPr>
        <w:t xml:space="preserve"> </w:t>
      </w:r>
      <w:r w:rsidR="00DE6904" w:rsidRPr="006D21EA">
        <w:rPr>
          <w:rFonts w:ascii="Times New Roman" w:eastAsia="ＭＳ 明朝" w:hAnsi="Times New Roman" w:cs="Times New Roman"/>
          <w:b/>
          <w:sz w:val="28"/>
          <w:szCs w:val="28"/>
        </w:rPr>
        <w:t>助動詞</w:t>
      </w:r>
      <w:r w:rsidR="00DE6904" w:rsidRPr="006D21EA">
        <w:rPr>
          <w:rFonts w:ascii="Times New Roman" w:eastAsia="ＭＳ 明朝" w:hAnsi="Times New Roman" w:cs="Times New Roman"/>
          <w:b/>
          <w:sz w:val="28"/>
          <w:szCs w:val="28"/>
        </w:rPr>
        <w:t xml:space="preserve"> can</w:t>
      </w:r>
      <w:r w:rsidR="00CA3CC3" w:rsidRPr="006D21EA">
        <w:rPr>
          <w:rFonts w:ascii="Times New Roman" w:eastAsia="ＭＳ 明朝" w:hAnsi="Times New Roman" w:cs="Times New Roman"/>
          <w:b/>
          <w:sz w:val="28"/>
          <w:szCs w:val="28"/>
        </w:rPr>
        <w:t xml:space="preserve"> </w:t>
      </w:r>
      <w:r w:rsidR="00DE6904" w:rsidRPr="006D21EA">
        <w:rPr>
          <w:rFonts w:ascii="Times New Roman" w:eastAsia="ＭＳ 明朝" w:hAnsi="Times New Roman" w:cs="Times New Roman"/>
          <w:b/>
          <w:sz w:val="28"/>
          <w:szCs w:val="28"/>
        </w:rPr>
        <w:t>肯定文</w:t>
      </w:r>
    </w:p>
    <w:p w14:paraId="5BA1B034" w14:textId="11981C75" w:rsidR="008D7356" w:rsidRPr="006D21EA" w:rsidRDefault="00DE6904" w:rsidP="00110B96">
      <w:pPr>
        <w:spacing w:after="0"/>
        <w:ind w:firstLineChars="150" w:firstLine="330"/>
        <w:rPr>
          <w:rFonts w:ascii="Times New Roman" w:eastAsia="ＭＳ 明朝" w:hAnsi="Times New Roman" w:cs="Times New Roman"/>
        </w:rPr>
      </w:pPr>
      <w:r w:rsidRPr="006D21EA">
        <w:rPr>
          <w:rFonts w:ascii="Times New Roman" w:eastAsia="ＭＳ 明朝" w:hAnsi="Times New Roman" w:cs="Times New Roman"/>
        </w:rPr>
        <w:t>助動詞とは動詞だけでは表すことができない「可能」や「必然」を表す単語です。例えば、今回学びます</w:t>
      </w:r>
      <w:r w:rsidRPr="006D21EA">
        <w:rPr>
          <w:rFonts w:ascii="Times New Roman" w:eastAsia="ＭＳ 明朝" w:hAnsi="Times New Roman" w:cs="Times New Roman"/>
        </w:rPr>
        <w:t>can</w:t>
      </w:r>
      <w:r w:rsidRPr="006D21EA">
        <w:rPr>
          <w:rFonts w:ascii="Times New Roman" w:eastAsia="ＭＳ 明朝" w:hAnsi="Times New Roman" w:cs="Times New Roman"/>
        </w:rPr>
        <w:t>は、</w:t>
      </w:r>
      <w:r w:rsidRPr="006D21EA">
        <w:rPr>
          <w:rFonts w:ascii="Times New Roman" w:eastAsia="ＭＳ 明朝" w:hAnsi="Times New Roman" w:cs="Times New Roman"/>
        </w:rPr>
        <w:t xml:space="preserve">go </w:t>
      </w:r>
      <w:r w:rsidRPr="006D21EA">
        <w:rPr>
          <w:rFonts w:ascii="Times New Roman" w:eastAsia="ＭＳ 明朝" w:hAnsi="Times New Roman" w:cs="Times New Roman"/>
        </w:rPr>
        <w:t>（行く）</w:t>
      </w:r>
      <w:r w:rsidRPr="006D21EA">
        <w:rPr>
          <w:rFonts w:ascii="Times New Roman" w:eastAsia="ＭＳ 明朝" w:hAnsi="Times New Roman" w:cs="Times New Roman"/>
        </w:rPr>
        <w:t xml:space="preserve"> </w:t>
      </w:r>
      <w:r w:rsidRPr="006D21EA">
        <w:rPr>
          <w:rFonts w:ascii="Times New Roman" w:eastAsia="ＭＳ 明朝" w:hAnsi="Times New Roman" w:cs="Times New Roman"/>
        </w:rPr>
        <w:t>という単語につけることで、「行くことができる（可能）」「行ってもよい（許可）」という意味を足すことができます</w:t>
      </w:r>
      <w:r w:rsidR="00110B96" w:rsidRPr="006D21EA">
        <w:rPr>
          <w:rFonts w:ascii="Times New Roman" w:eastAsia="ＭＳ 明朝" w:hAnsi="Times New Roman" w:cs="Times New Roman"/>
        </w:rPr>
        <w:t>（意味の使い分けは文脈によって判断します）</w:t>
      </w:r>
      <w:r w:rsidRPr="006D21EA">
        <w:rPr>
          <w:rFonts w:ascii="Times New Roman" w:eastAsia="ＭＳ 明朝" w:hAnsi="Times New Roman" w:cs="Times New Roman"/>
        </w:rPr>
        <w:t>。助動詞は「一般動詞の文」と「</w:t>
      </w:r>
      <w:r w:rsidRPr="006D21EA">
        <w:rPr>
          <w:rFonts w:ascii="Times New Roman" w:eastAsia="ＭＳ 明朝" w:hAnsi="Times New Roman" w:cs="Times New Roman"/>
        </w:rPr>
        <w:t>be</w:t>
      </w:r>
      <w:r w:rsidRPr="006D21EA">
        <w:rPr>
          <w:rFonts w:ascii="Times New Roman" w:eastAsia="ＭＳ 明朝" w:hAnsi="Times New Roman" w:cs="Times New Roman"/>
        </w:rPr>
        <w:t>動詞の文」の両方につけることができるのですが、今回は</w:t>
      </w:r>
      <w:r w:rsidR="00110B96" w:rsidRPr="006D21EA">
        <w:rPr>
          <w:rFonts w:ascii="Times New Roman" w:eastAsia="ＭＳ 明朝" w:hAnsi="Times New Roman" w:cs="Times New Roman"/>
        </w:rPr>
        <w:t>比較的簡単な</w:t>
      </w:r>
      <w:r w:rsidRPr="006D21EA">
        <w:rPr>
          <w:rFonts w:ascii="Times New Roman" w:eastAsia="ＭＳ 明朝" w:hAnsi="Times New Roman" w:cs="Times New Roman"/>
        </w:rPr>
        <w:t>一般動詞の文につく形だけを学んでいきます。</w:t>
      </w:r>
    </w:p>
    <w:p w14:paraId="6EF339A5" w14:textId="5179CF2C" w:rsidR="00DE6904" w:rsidRPr="006D21EA" w:rsidRDefault="00DE6904" w:rsidP="00CA3CC3">
      <w:pPr>
        <w:spacing w:after="0"/>
        <w:rPr>
          <w:rFonts w:ascii="Times New Roman" w:eastAsia="ＭＳ 明朝" w:hAnsi="Times New Roman" w:cs="Times New Roman"/>
        </w:rPr>
      </w:pPr>
    </w:p>
    <w:p w14:paraId="490DAE7D" w14:textId="4ED0E2CC" w:rsidR="00CA3CC3" w:rsidRPr="006D21EA" w:rsidRDefault="00CA3CC3" w:rsidP="00CA3CC3">
      <w:pPr>
        <w:spacing w:after="0"/>
        <w:rPr>
          <w:rFonts w:ascii="Times New Roman" w:eastAsia="ＭＳ 明朝" w:hAnsi="Times New Roman" w:cs="Times New Roman"/>
          <w:b/>
        </w:rPr>
      </w:pPr>
      <w:r w:rsidRPr="006D21EA">
        <w:rPr>
          <w:rFonts w:ascii="Times New Roman" w:eastAsia="ＭＳ 明朝" w:hAnsi="Times New Roman" w:cs="Times New Roman"/>
          <w:b/>
        </w:rPr>
        <w:t>【助動詞</w:t>
      </w:r>
      <w:r w:rsidRPr="006D21EA">
        <w:rPr>
          <w:rFonts w:ascii="Times New Roman" w:eastAsia="ＭＳ 明朝" w:hAnsi="Times New Roman" w:cs="Times New Roman"/>
          <w:b/>
        </w:rPr>
        <w:t xml:space="preserve"> can </w:t>
      </w:r>
      <w:r w:rsidRPr="006D21EA">
        <w:rPr>
          <w:rFonts w:ascii="Times New Roman" w:eastAsia="ＭＳ 明朝" w:hAnsi="Times New Roman" w:cs="Times New Roman"/>
          <w:b/>
        </w:rPr>
        <w:t>の肯定文（一般動詞編）：</w:t>
      </w:r>
      <w:r w:rsidR="00110B96" w:rsidRPr="006D21EA">
        <w:rPr>
          <w:rFonts w:ascii="Times New Roman" w:eastAsia="ＭＳ 明朝" w:hAnsi="Times New Roman" w:cs="Times New Roman"/>
          <w:b/>
        </w:rPr>
        <w:t>基本の形＆</w:t>
      </w:r>
      <w:r w:rsidRPr="006D21EA">
        <w:rPr>
          <w:rFonts w:ascii="Times New Roman" w:eastAsia="ＭＳ 明朝" w:hAnsi="Times New Roman" w:cs="Times New Roman"/>
          <w:b/>
        </w:rPr>
        <w:t>作り方】</w:t>
      </w:r>
    </w:p>
    <w:p w14:paraId="398A38D0" w14:textId="2D9FC522" w:rsidR="00656F0C" w:rsidRPr="006D21EA" w:rsidRDefault="006D21EA" w:rsidP="00123C49">
      <w:pPr>
        <w:spacing w:afterLines="50" w:after="180"/>
        <w:rPr>
          <w:rFonts w:ascii="Times New Roman" w:eastAsia="ＭＳ 明朝" w:hAnsi="Times New Roman" w:cs="Times New Roman"/>
        </w:rPr>
      </w:pPr>
      <w:r w:rsidRPr="006D21EA">
        <w:rPr>
          <w:rFonts w:ascii="Times New Roman" w:eastAsia="ＭＳ 明朝" w:hAnsi="Times New Roman" w:cs="Times New Roman"/>
          <w:noProof/>
        </w:rPr>
        <mc:AlternateContent>
          <mc:Choice Requires="wps">
            <w:drawing>
              <wp:anchor distT="0" distB="0" distL="114300" distR="114300" simplePos="0" relativeHeight="251645952" behindDoc="0" locked="0" layoutInCell="1" allowOverlap="1" wp14:anchorId="3C7942D7" wp14:editId="360F6A47">
                <wp:simplePos x="0" y="0"/>
                <wp:positionH relativeFrom="column">
                  <wp:posOffset>9525</wp:posOffset>
                </wp:positionH>
                <wp:positionV relativeFrom="paragraph">
                  <wp:posOffset>864870</wp:posOffset>
                </wp:positionV>
                <wp:extent cx="6151245" cy="1876425"/>
                <wp:effectExtent l="0" t="0" r="20955" b="28575"/>
                <wp:wrapNone/>
                <wp:docPr id="1" name="正方形/長方形 1"/>
                <wp:cNvGraphicFramePr/>
                <a:graphic xmlns:a="http://schemas.openxmlformats.org/drawingml/2006/main">
                  <a:graphicData uri="http://schemas.microsoft.com/office/word/2010/wordprocessingShape">
                    <wps:wsp>
                      <wps:cNvSpPr/>
                      <wps:spPr>
                        <a:xfrm>
                          <a:off x="0" y="0"/>
                          <a:ext cx="6151245" cy="1876425"/>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F3A0E8" id="正方形/長方形 1" o:spid="_x0000_s1026" style="position:absolute;left:0;text-align:left;margin-left:.75pt;margin-top:68.1pt;width:484.35pt;height:147.75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" filled="f" strokecolor="black [3213]" strokeweight="1pt">
                <v:stroke dashstyle="dash"/>
              </v:rect>
            </w:pict>
          </mc:Fallback>
        </mc:AlternateContent>
      </w:r>
      <w:r w:rsidR="00CA3CC3" w:rsidRPr="006D21EA">
        <w:rPr>
          <w:rFonts w:ascii="Times New Roman" w:eastAsia="ＭＳ 明朝" w:hAnsi="Times New Roman" w:cs="Times New Roman"/>
        </w:rPr>
        <w:t xml:space="preserve">　助動詞の</w:t>
      </w:r>
      <w:r w:rsidR="00CA3CC3" w:rsidRPr="006D21EA">
        <w:rPr>
          <w:rFonts w:ascii="Times New Roman" w:eastAsia="ＭＳ 明朝" w:hAnsi="Times New Roman" w:cs="Times New Roman"/>
        </w:rPr>
        <w:t xml:space="preserve">can </w:t>
      </w:r>
      <w:r w:rsidR="00CA3CC3" w:rsidRPr="006D21EA">
        <w:rPr>
          <w:rFonts w:ascii="Times New Roman" w:eastAsia="ＭＳ 明朝" w:hAnsi="Times New Roman" w:cs="Times New Roman"/>
        </w:rPr>
        <w:t>の使い方は簡単。なぜなら、一般動詞の文を作り、一般動詞の前に</w:t>
      </w:r>
      <w:r w:rsidR="00CA3CC3" w:rsidRPr="006D21EA">
        <w:rPr>
          <w:rFonts w:ascii="Times New Roman" w:eastAsia="ＭＳ 明朝" w:hAnsi="Times New Roman" w:cs="Times New Roman"/>
        </w:rPr>
        <w:t xml:space="preserve"> can </w:t>
      </w:r>
      <w:r w:rsidR="00CA3CC3" w:rsidRPr="006D21EA">
        <w:rPr>
          <w:rFonts w:ascii="Times New Roman" w:eastAsia="ＭＳ 明朝" w:hAnsi="Times New Roman" w:cs="Times New Roman"/>
        </w:rPr>
        <w:t>を足せば完成だからです。ただし、</w:t>
      </w:r>
      <w:r w:rsidR="00CA3CC3" w:rsidRPr="006D21EA">
        <w:rPr>
          <w:rFonts w:ascii="Times New Roman" w:eastAsia="ＭＳ 明朝" w:hAnsi="Times New Roman" w:cs="Times New Roman"/>
        </w:rPr>
        <w:t xml:space="preserve">can </w:t>
      </w:r>
      <w:r w:rsidR="00CA3CC3" w:rsidRPr="006D21EA">
        <w:rPr>
          <w:rFonts w:ascii="Times New Roman" w:eastAsia="ＭＳ 明朝" w:hAnsi="Times New Roman" w:cs="Times New Roman"/>
        </w:rPr>
        <w:t>の後は、主語に関係なく「動詞の原形（辞書で調べる形）」が使われるため、主語が</w:t>
      </w:r>
      <w:r w:rsidR="00CA3CC3" w:rsidRPr="006D21EA">
        <w:rPr>
          <w:rFonts w:ascii="Times New Roman" w:eastAsia="ＭＳ 明朝" w:hAnsi="Times New Roman" w:cs="Times New Roman"/>
        </w:rPr>
        <w:t>he/she/it</w:t>
      </w:r>
      <w:r w:rsidR="00CA3CC3" w:rsidRPr="006D21EA">
        <w:rPr>
          <w:rFonts w:ascii="Times New Roman" w:eastAsia="ＭＳ 明朝" w:hAnsi="Times New Roman" w:cs="Times New Roman"/>
        </w:rPr>
        <w:t xml:space="preserve">　の時は、動詞の</w:t>
      </w:r>
      <w:r w:rsidR="00CA3CC3" w:rsidRPr="006D21EA">
        <w:rPr>
          <w:rFonts w:ascii="Times New Roman" w:eastAsia="ＭＳ 明朝" w:hAnsi="Times New Roman" w:cs="Times New Roman"/>
        </w:rPr>
        <w:t>s/es</w:t>
      </w:r>
      <w:r w:rsidR="00CA3CC3" w:rsidRPr="006D21EA">
        <w:rPr>
          <w:rFonts w:ascii="Times New Roman" w:eastAsia="ＭＳ 明朝" w:hAnsi="Times New Roman" w:cs="Times New Roman"/>
        </w:rPr>
        <w:t>を取る必要があります。</w:t>
      </w:r>
    </w:p>
    <w:p w14:paraId="0AF2329E" w14:textId="6422FF0F" w:rsidR="00DE6904" w:rsidRPr="006D21EA" w:rsidRDefault="00CA3CC3" w:rsidP="00CA3CC3">
      <w:pPr>
        <w:spacing w:after="0"/>
        <w:jc w:val="center"/>
        <w:rPr>
          <w:rFonts w:ascii="Times New Roman" w:eastAsia="ＭＳ 明朝" w:hAnsi="Times New Roman" w:cs="Times New Roman"/>
          <w:b/>
        </w:rPr>
      </w:pPr>
      <w:r w:rsidRPr="006D21EA">
        <w:rPr>
          <w:rFonts w:ascii="Times New Roman" w:eastAsia="ＭＳ 明朝" w:hAnsi="Times New Roman" w:cs="Times New Roman"/>
          <w:b/>
        </w:rPr>
        <w:t>【助動詞</w:t>
      </w:r>
      <w:r w:rsidRPr="006D21EA">
        <w:rPr>
          <w:rFonts w:ascii="Times New Roman" w:eastAsia="ＭＳ 明朝" w:hAnsi="Times New Roman" w:cs="Times New Roman"/>
          <w:b/>
        </w:rPr>
        <w:t xml:space="preserve">can </w:t>
      </w:r>
      <w:r w:rsidRPr="006D21EA">
        <w:rPr>
          <w:rFonts w:ascii="Times New Roman" w:eastAsia="ＭＳ 明朝" w:hAnsi="Times New Roman" w:cs="Times New Roman"/>
          <w:b/>
        </w:rPr>
        <w:t>（一般動詞編）肯定文：</w:t>
      </w:r>
      <w:r w:rsidR="00656F0C" w:rsidRPr="006D21EA">
        <w:rPr>
          <w:rFonts w:ascii="Times New Roman" w:eastAsia="ＭＳ 明朝" w:hAnsi="Times New Roman" w:cs="Times New Roman"/>
          <w:b/>
        </w:rPr>
        <w:t>基本の形</w:t>
      </w:r>
      <w:r w:rsidRPr="006D21EA">
        <w:rPr>
          <w:rFonts w:ascii="Times New Roman" w:eastAsia="ＭＳ 明朝" w:hAnsi="Times New Roman" w:cs="Times New Roman"/>
          <w:b/>
        </w:rPr>
        <w:t>】</w:t>
      </w:r>
    </w:p>
    <w:p w14:paraId="6A942F33" w14:textId="373DD474" w:rsidR="00656F0C" w:rsidRPr="006D21EA" w:rsidRDefault="00656F0C" w:rsidP="00656F0C">
      <w:pPr>
        <w:spacing w:after="0"/>
        <w:jc w:val="center"/>
        <w:rPr>
          <w:rFonts w:ascii="Times New Roman" w:eastAsia="ＭＳ 明朝" w:hAnsi="Times New Roman" w:cs="Times New Roman"/>
          <w:b/>
          <w:color w:val="0000FF"/>
        </w:rPr>
      </w:pPr>
      <w:r w:rsidRPr="006D21EA">
        <w:rPr>
          <w:rFonts w:ascii="Times New Roman" w:eastAsia="ＭＳ 明朝" w:hAnsi="Times New Roman" w:cs="Times New Roman"/>
          <w:b/>
          <w:color w:val="0000FF"/>
        </w:rPr>
        <w:t>主語＋</w:t>
      </w:r>
      <w:r w:rsidRPr="006D21EA">
        <w:rPr>
          <w:rFonts w:ascii="Times New Roman" w:eastAsia="ＭＳ 明朝" w:hAnsi="Times New Roman" w:cs="Times New Roman"/>
          <w:b/>
          <w:color w:val="0000FF"/>
        </w:rPr>
        <w:t>can</w:t>
      </w:r>
      <w:r w:rsidRPr="006D21EA">
        <w:rPr>
          <w:rFonts w:ascii="Times New Roman" w:eastAsia="ＭＳ 明朝" w:hAnsi="Times New Roman" w:cs="Times New Roman"/>
          <w:b/>
          <w:color w:val="0000FF"/>
        </w:rPr>
        <w:t>＋一般動詞の原形＋～</w:t>
      </w:r>
      <w:r w:rsidRPr="006D21EA">
        <w:rPr>
          <w:rFonts w:ascii="Times New Roman" w:eastAsia="ＭＳ 明朝" w:hAnsi="Times New Roman" w:cs="Times New Roman"/>
          <w:b/>
          <w:color w:val="0000FF"/>
        </w:rPr>
        <w:t>.</w:t>
      </w:r>
    </w:p>
    <w:p w14:paraId="29826877" w14:textId="6170F324" w:rsidR="00656F0C" w:rsidRPr="006D21EA" w:rsidRDefault="00656F0C" w:rsidP="00656F0C">
      <w:pPr>
        <w:spacing w:after="0"/>
        <w:jc w:val="center"/>
        <w:rPr>
          <w:rFonts w:ascii="Times New Roman" w:eastAsia="ＭＳ 明朝" w:hAnsi="Times New Roman" w:cs="Times New Roman"/>
        </w:rPr>
      </w:pPr>
      <w:r w:rsidRPr="006D21EA">
        <w:rPr>
          <w:rFonts w:ascii="Times New Roman" w:eastAsia="ＭＳ 明朝" w:hAnsi="Times New Roman" w:cs="Times New Roman"/>
        </w:rPr>
        <w:t>（「主語」は「一般動詞」することができます</w:t>
      </w:r>
      <w:r w:rsidRPr="006D21EA">
        <w:rPr>
          <w:rFonts w:ascii="Times New Roman" w:eastAsia="ＭＳ 明朝" w:hAnsi="Times New Roman" w:cs="Times New Roman"/>
        </w:rPr>
        <w:t xml:space="preserve"> </w:t>
      </w:r>
      <w:r w:rsidRPr="006D21EA">
        <w:rPr>
          <w:rFonts w:ascii="Times New Roman" w:eastAsia="ＭＳ 明朝" w:hAnsi="Times New Roman" w:cs="Times New Roman"/>
        </w:rPr>
        <w:t>【可能】）</w:t>
      </w:r>
    </w:p>
    <w:p w14:paraId="49B2734B" w14:textId="3296E840" w:rsidR="00656F0C" w:rsidRPr="006D21EA" w:rsidRDefault="00656F0C" w:rsidP="00656F0C">
      <w:pPr>
        <w:spacing w:after="0"/>
        <w:jc w:val="center"/>
        <w:rPr>
          <w:rFonts w:ascii="Times New Roman" w:eastAsia="ＭＳ 明朝" w:hAnsi="Times New Roman" w:cs="Times New Roman"/>
        </w:rPr>
      </w:pPr>
      <w:r w:rsidRPr="006D21EA">
        <w:rPr>
          <w:rFonts w:ascii="Times New Roman" w:eastAsia="ＭＳ 明朝" w:hAnsi="Times New Roman" w:cs="Times New Roman"/>
        </w:rPr>
        <w:t>（「主語」は「一般動詞」してもいいです</w:t>
      </w:r>
      <w:r w:rsidRPr="006D21EA">
        <w:rPr>
          <w:rFonts w:ascii="Times New Roman" w:eastAsia="ＭＳ 明朝" w:hAnsi="Times New Roman" w:cs="Times New Roman"/>
        </w:rPr>
        <w:t xml:space="preserve"> </w:t>
      </w:r>
      <w:r w:rsidRPr="006D21EA">
        <w:rPr>
          <w:rFonts w:ascii="Times New Roman" w:eastAsia="ＭＳ 明朝" w:hAnsi="Times New Roman" w:cs="Times New Roman"/>
        </w:rPr>
        <w:t>【許可】）</w:t>
      </w:r>
    </w:p>
    <w:p w14:paraId="077046D2" w14:textId="77777777" w:rsidR="00656F0C" w:rsidRPr="006D21EA" w:rsidRDefault="00656F0C" w:rsidP="00656F0C">
      <w:pPr>
        <w:spacing w:after="0"/>
        <w:jc w:val="center"/>
        <w:rPr>
          <w:rFonts w:ascii="Times New Roman" w:eastAsia="ＭＳ 明朝" w:hAnsi="Times New Roman" w:cs="Times New Roman"/>
        </w:rPr>
      </w:pPr>
    </w:p>
    <w:p w14:paraId="29C8E622" w14:textId="567EE427" w:rsidR="00656F0C" w:rsidRPr="006D21EA" w:rsidRDefault="00656F0C" w:rsidP="00472897">
      <w:pPr>
        <w:spacing w:after="0"/>
        <w:ind w:firstLineChars="590" w:firstLine="1298"/>
        <w:rPr>
          <w:rFonts w:ascii="Times New Roman" w:eastAsia="ＭＳ 明朝" w:hAnsi="Times New Roman" w:cs="Times New Roman"/>
        </w:rPr>
      </w:pPr>
      <w:r w:rsidRPr="006D21EA">
        <w:rPr>
          <w:rFonts w:ascii="Times New Roman" w:eastAsia="ＭＳ 明朝" w:hAnsi="Times New Roman" w:cs="Times New Roman"/>
        </w:rPr>
        <w:t xml:space="preserve">＜例＞　</w:t>
      </w:r>
      <w:r w:rsidR="00913184" w:rsidRPr="006D21EA">
        <w:rPr>
          <w:rFonts w:ascii="Times New Roman" w:eastAsia="ＭＳ 明朝" w:hAnsi="Times New Roman" w:cs="Times New Roman"/>
        </w:rPr>
        <w:t>They</w:t>
      </w:r>
      <w:r w:rsidRPr="006D21EA">
        <w:rPr>
          <w:rFonts w:ascii="Times New Roman" w:eastAsia="ＭＳ 明朝" w:hAnsi="Times New Roman" w:cs="Times New Roman"/>
        </w:rPr>
        <w:t xml:space="preserve"> </w:t>
      </w:r>
      <w:r w:rsidRPr="006D21EA">
        <w:rPr>
          <w:rFonts w:ascii="Times New Roman" w:eastAsia="ＭＳ 明朝" w:hAnsi="Times New Roman" w:cs="Times New Roman"/>
          <w:shd w:val="pct15" w:color="auto" w:fill="FFFFFF"/>
        </w:rPr>
        <w:t xml:space="preserve">can </w:t>
      </w:r>
      <w:r w:rsidR="00472897" w:rsidRPr="006D21EA">
        <w:rPr>
          <w:rFonts w:ascii="Times New Roman" w:eastAsia="ＭＳ 明朝" w:hAnsi="Times New Roman" w:cs="Times New Roman"/>
          <w:shd w:val="pct15" w:color="auto" w:fill="FFFFFF"/>
        </w:rPr>
        <w:t>read</w:t>
      </w:r>
      <w:r w:rsidRPr="006D21EA">
        <w:rPr>
          <w:rFonts w:ascii="Times New Roman" w:eastAsia="ＭＳ 明朝" w:hAnsi="Times New Roman" w:cs="Times New Roman"/>
        </w:rPr>
        <w:t xml:space="preserve"> </w:t>
      </w:r>
      <w:r w:rsidR="00472897" w:rsidRPr="006D21EA">
        <w:rPr>
          <w:rFonts w:ascii="Times New Roman" w:eastAsia="ＭＳ 明朝" w:hAnsi="Times New Roman" w:cs="Times New Roman"/>
        </w:rPr>
        <w:t>Japanese</w:t>
      </w:r>
      <w:r w:rsidRPr="006D21EA">
        <w:rPr>
          <w:rFonts w:ascii="Times New Roman" w:eastAsia="ＭＳ 明朝" w:hAnsi="Times New Roman" w:cs="Times New Roman"/>
        </w:rPr>
        <w:t xml:space="preserve">. </w:t>
      </w:r>
      <w:r w:rsidRPr="006D21EA">
        <w:rPr>
          <w:rFonts w:ascii="Times New Roman" w:eastAsia="ＭＳ 明朝" w:hAnsi="Times New Roman" w:cs="Times New Roman"/>
        </w:rPr>
        <w:t>（</w:t>
      </w:r>
      <w:r w:rsidR="00913184" w:rsidRPr="006D21EA">
        <w:rPr>
          <w:rFonts w:ascii="Times New Roman" w:eastAsia="ＭＳ 明朝" w:hAnsi="Times New Roman" w:cs="Times New Roman"/>
        </w:rPr>
        <w:t>彼ら</w:t>
      </w:r>
      <w:r w:rsidRPr="006D21EA">
        <w:rPr>
          <w:rFonts w:ascii="Times New Roman" w:eastAsia="ＭＳ 明朝" w:hAnsi="Times New Roman" w:cs="Times New Roman"/>
        </w:rPr>
        <w:t>は</w:t>
      </w:r>
      <w:r w:rsidR="00472897" w:rsidRPr="006D21EA">
        <w:rPr>
          <w:rFonts w:ascii="Times New Roman" w:eastAsia="ＭＳ 明朝" w:hAnsi="Times New Roman" w:cs="Times New Roman"/>
        </w:rPr>
        <w:t>日本</w:t>
      </w:r>
      <w:r w:rsidRPr="006D21EA">
        <w:rPr>
          <w:rFonts w:ascii="Times New Roman" w:eastAsia="ＭＳ 明朝" w:hAnsi="Times New Roman" w:cs="Times New Roman"/>
        </w:rPr>
        <w:t>語が</w:t>
      </w:r>
      <w:r w:rsidR="00472897" w:rsidRPr="006D21EA">
        <w:rPr>
          <w:rFonts w:ascii="Times New Roman" w:eastAsia="ＭＳ 明朝" w:hAnsi="Times New Roman" w:cs="Times New Roman"/>
          <w:shd w:val="pct15" w:color="auto" w:fill="FFFFFF"/>
        </w:rPr>
        <w:t>読めます</w:t>
      </w:r>
      <w:r w:rsidRPr="006D21EA">
        <w:rPr>
          <w:rFonts w:ascii="Times New Roman" w:eastAsia="ＭＳ 明朝" w:hAnsi="Times New Roman" w:cs="Times New Roman"/>
        </w:rPr>
        <w:t>）</w:t>
      </w:r>
      <w:r w:rsidRPr="006D21EA">
        <w:rPr>
          <w:rFonts w:ascii="Times New Roman" w:eastAsia="ＭＳ 明朝" w:hAnsi="Times New Roman" w:cs="Times New Roman"/>
        </w:rPr>
        <w:t xml:space="preserve"> </w:t>
      </w:r>
      <w:r w:rsidRPr="006D21EA">
        <w:rPr>
          <w:rFonts w:ascii="Times New Roman" w:eastAsia="ＭＳ 明朝" w:hAnsi="Times New Roman" w:cs="Times New Roman"/>
        </w:rPr>
        <w:t xml:space="preserve">　【可能】</w:t>
      </w:r>
    </w:p>
    <w:p w14:paraId="71971CE7" w14:textId="50E212A7" w:rsidR="00DE6904" w:rsidRPr="006D21EA" w:rsidRDefault="00656F0C" w:rsidP="00123C49">
      <w:pPr>
        <w:spacing w:afterLines="50" w:after="180"/>
        <w:rPr>
          <w:rFonts w:ascii="Times New Roman" w:eastAsia="ＭＳ 明朝" w:hAnsi="Times New Roman" w:cs="Times New Roman"/>
        </w:rPr>
      </w:pPr>
      <w:r w:rsidRPr="006D21EA">
        <w:rPr>
          <w:rFonts w:ascii="Times New Roman" w:eastAsia="ＭＳ 明朝" w:hAnsi="Times New Roman" w:cs="Times New Roman"/>
        </w:rPr>
        <w:t xml:space="preserve">　　　　　　　</w:t>
      </w:r>
      <w:r w:rsidR="00472897" w:rsidRPr="006D21EA">
        <w:rPr>
          <w:rFonts w:ascii="Times New Roman" w:eastAsia="ＭＳ 明朝" w:hAnsi="Times New Roman" w:cs="Times New Roman"/>
        </w:rPr>
        <w:t xml:space="preserve"> </w:t>
      </w:r>
      <w:r w:rsidRPr="006D21EA">
        <w:rPr>
          <w:rFonts w:ascii="Times New Roman" w:eastAsia="ＭＳ 明朝" w:hAnsi="Times New Roman" w:cs="Times New Roman"/>
        </w:rPr>
        <w:t xml:space="preserve">　　</w:t>
      </w:r>
      <w:r w:rsidRPr="006D21EA">
        <w:rPr>
          <w:rFonts w:ascii="Times New Roman" w:eastAsia="ＭＳ 明朝" w:hAnsi="Times New Roman" w:cs="Times New Roman"/>
        </w:rPr>
        <w:t xml:space="preserve"> </w:t>
      </w:r>
      <w:r w:rsidR="00913184" w:rsidRPr="006D21EA">
        <w:rPr>
          <w:rFonts w:ascii="Times New Roman" w:eastAsia="ＭＳ 明朝" w:hAnsi="Times New Roman" w:cs="Times New Roman"/>
        </w:rPr>
        <w:t>She</w:t>
      </w:r>
      <w:r w:rsidRPr="006D21EA">
        <w:rPr>
          <w:rFonts w:ascii="Times New Roman" w:eastAsia="ＭＳ 明朝" w:hAnsi="Times New Roman" w:cs="Times New Roman"/>
        </w:rPr>
        <w:t xml:space="preserve"> </w:t>
      </w:r>
      <w:r w:rsidRPr="006D21EA">
        <w:rPr>
          <w:rFonts w:ascii="Times New Roman" w:eastAsia="ＭＳ 明朝" w:hAnsi="Times New Roman" w:cs="Times New Roman"/>
          <w:shd w:val="pct15" w:color="auto" w:fill="FFFFFF"/>
        </w:rPr>
        <w:t>can come</w:t>
      </w:r>
      <w:r w:rsidRPr="006D21EA">
        <w:rPr>
          <w:rFonts w:ascii="Times New Roman" w:eastAsia="ＭＳ 明朝" w:hAnsi="Times New Roman" w:cs="Times New Roman"/>
        </w:rPr>
        <w:t xml:space="preserve"> here. </w:t>
      </w:r>
      <w:r w:rsidR="00472897" w:rsidRPr="006D21EA">
        <w:rPr>
          <w:rFonts w:ascii="Times New Roman" w:eastAsia="ＭＳ 明朝" w:hAnsi="Times New Roman" w:cs="Times New Roman"/>
        </w:rPr>
        <w:t xml:space="preserve">    </w:t>
      </w:r>
      <w:r w:rsidRPr="006D21EA">
        <w:rPr>
          <w:rFonts w:ascii="Times New Roman" w:eastAsia="ＭＳ 明朝" w:hAnsi="Times New Roman" w:cs="Times New Roman"/>
        </w:rPr>
        <w:t>（彼</w:t>
      </w:r>
      <w:r w:rsidR="00913184" w:rsidRPr="006D21EA">
        <w:rPr>
          <w:rFonts w:ascii="Times New Roman" w:eastAsia="ＭＳ 明朝" w:hAnsi="Times New Roman" w:cs="Times New Roman"/>
        </w:rPr>
        <w:t>女</w:t>
      </w:r>
      <w:r w:rsidRPr="006D21EA">
        <w:rPr>
          <w:rFonts w:ascii="Times New Roman" w:eastAsia="ＭＳ 明朝" w:hAnsi="Times New Roman" w:cs="Times New Roman"/>
        </w:rPr>
        <w:t>はここに</w:t>
      </w:r>
      <w:r w:rsidRPr="006D21EA">
        <w:rPr>
          <w:rFonts w:ascii="Times New Roman" w:eastAsia="ＭＳ 明朝" w:hAnsi="Times New Roman" w:cs="Times New Roman"/>
          <w:shd w:val="pct15" w:color="auto" w:fill="FFFFFF"/>
        </w:rPr>
        <w:t>来てもいいです</w:t>
      </w:r>
      <w:r w:rsidRPr="006D21EA">
        <w:rPr>
          <w:rFonts w:ascii="Times New Roman" w:eastAsia="ＭＳ 明朝" w:hAnsi="Times New Roman" w:cs="Times New Roman"/>
        </w:rPr>
        <w:t>）</w:t>
      </w:r>
      <w:r w:rsidRPr="006D21EA">
        <w:rPr>
          <w:rFonts w:ascii="Times New Roman" w:eastAsia="ＭＳ 明朝" w:hAnsi="Times New Roman" w:cs="Times New Roman"/>
        </w:rPr>
        <w:t xml:space="preserve"> </w:t>
      </w:r>
      <w:r w:rsidRPr="006D21EA">
        <w:rPr>
          <w:rFonts w:ascii="Times New Roman" w:eastAsia="ＭＳ 明朝" w:hAnsi="Times New Roman" w:cs="Times New Roman"/>
        </w:rPr>
        <w:t>【許可】</w:t>
      </w:r>
    </w:p>
    <w:p w14:paraId="64F1940E" w14:textId="1796742C" w:rsidR="008D7356" w:rsidRPr="006D21EA" w:rsidRDefault="006D21EA" w:rsidP="006A6BD5">
      <w:pPr>
        <w:spacing w:after="0"/>
        <w:ind w:firstLineChars="100" w:firstLine="221"/>
        <w:rPr>
          <w:rFonts w:ascii="Times New Roman" w:eastAsia="ＭＳ 明朝" w:hAnsi="Times New Roman" w:cs="Times New Roman"/>
          <w:b/>
        </w:rPr>
      </w:pPr>
      <w:r w:rsidRPr="006D21EA">
        <w:rPr>
          <w:rFonts w:ascii="Times New Roman" w:eastAsia="ＭＳ 明朝" w:hAnsi="Times New Roman" w:cs="Times New Roman"/>
          <w:b/>
          <w:noProof/>
        </w:rPr>
        <mc:AlternateContent>
          <mc:Choice Requires="wps">
            <w:drawing>
              <wp:anchor distT="0" distB="0" distL="114300" distR="114300" simplePos="0" relativeHeight="251650048" behindDoc="0" locked="0" layoutInCell="1" allowOverlap="1" wp14:anchorId="7E95C3AF" wp14:editId="29C7BBB7">
                <wp:simplePos x="0" y="0"/>
                <wp:positionH relativeFrom="column">
                  <wp:posOffset>996950</wp:posOffset>
                </wp:positionH>
                <wp:positionV relativeFrom="paragraph">
                  <wp:posOffset>99060</wp:posOffset>
                </wp:positionV>
                <wp:extent cx="4942205"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4942205" cy="0"/>
                        </a:xfrm>
                        <a:prstGeom prst="line">
                          <a:avLst/>
                        </a:prstGeom>
                        <a:ln>
                          <a:prstDash val="lgDashDot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1833943" id="直線コネクタ 4" o:spid="_x0000_s1026" style="position:absolute;left:0;text-align:lef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5pt,7.8pt" to="467.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" strokecolor="black [3200]" strokeweight=".5pt">
                <v:stroke dashstyle="longDashDotDot" joinstyle="miter"/>
              </v:line>
            </w:pict>
          </mc:Fallback>
        </mc:AlternateContent>
      </w:r>
      <w:r w:rsidRPr="006D21EA">
        <w:rPr>
          <w:rFonts w:ascii="Times New Roman" w:eastAsia="ＭＳ 明朝" w:hAnsi="Times New Roman" w:cs="Times New Roman"/>
          <w:b/>
          <w:noProof/>
        </w:rPr>
        <mc:AlternateContent>
          <mc:Choice Requires="wps">
            <w:drawing>
              <wp:anchor distT="0" distB="0" distL="114300" distR="114300" simplePos="0" relativeHeight="251669504" behindDoc="0" locked="0" layoutInCell="1" allowOverlap="1" wp14:anchorId="0A53F20A" wp14:editId="09448F38">
                <wp:simplePos x="0" y="0"/>
                <wp:positionH relativeFrom="column">
                  <wp:posOffset>113665</wp:posOffset>
                </wp:positionH>
                <wp:positionV relativeFrom="paragraph">
                  <wp:posOffset>67310</wp:posOffset>
                </wp:positionV>
                <wp:extent cx="0" cy="1037590"/>
                <wp:effectExtent l="0" t="0" r="38100" b="29210"/>
                <wp:wrapNone/>
                <wp:docPr id="7" name="直線コネクタ 7"/>
                <wp:cNvGraphicFramePr/>
                <a:graphic xmlns:a="http://schemas.openxmlformats.org/drawingml/2006/main">
                  <a:graphicData uri="http://schemas.microsoft.com/office/word/2010/wordprocessingShape">
                    <wps:wsp>
                      <wps:cNvCnPr/>
                      <wps:spPr>
                        <a:xfrm>
                          <a:off x="0" y="0"/>
                          <a:ext cx="0" cy="1037590"/>
                        </a:xfrm>
                        <a:prstGeom prst="line">
                          <a:avLst/>
                        </a:prstGeom>
                        <a:ln>
                          <a:prstDash val="lgDashDot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8B0189" id="直線コネクタ 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5pt,5.3pt" to="8.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" strokecolor="black [3200]" strokeweight=".5pt">
                <v:stroke dashstyle="longDashDotDot" joinstyle="miter"/>
              </v:line>
            </w:pict>
          </mc:Fallback>
        </mc:AlternateContent>
      </w:r>
      <w:r w:rsidRPr="006D21EA">
        <w:rPr>
          <w:rFonts w:ascii="Times New Roman" w:eastAsia="ＭＳ 明朝" w:hAnsi="Times New Roman" w:cs="Times New Roman"/>
          <w:b/>
          <w:noProof/>
        </w:rPr>
        <mc:AlternateContent>
          <mc:Choice Requires="wps">
            <w:drawing>
              <wp:anchor distT="0" distB="0" distL="114300" distR="114300" simplePos="0" relativeHeight="251663360" behindDoc="0" locked="0" layoutInCell="1" allowOverlap="1" wp14:anchorId="29F5A2AC" wp14:editId="01F375AF">
                <wp:simplePos x="0" y="0"/>
                <wp:positionH relativeFrom="column">
                  <wp:posOffset>5986780</wp:posOffset>
                </wp:positionH>
                <wp:positionV relativeFrom="paragraph">
                  <wp:posOffset>70485</wp:posOffset>
                </wp:positionV>
                <wp:extent cx="23495" cy="1037590"/>
                <wp:effectExtent l="0" t="0" r="33655" b="29210"/>
                <wp:wrapNone/>
                <wp:docPr id="6" name="直線コネクタ 6"/>
                <wp:cNvGraphicFramePr/>
                <a:graphic xmlns:a="http://schemas.openxmlformats.org/drawingml/2006/main">
                  <a:graphicData uri="http://schemas.microsoft.com/office/word/2010/wordprocessingShape">
                    <wps:wsp>
                      <wps:cNvCnPr/>
                      <wps:spPr>
                        <a:xfrm>
                          <a:off x="0" y="0"/>
                          <a:ext cx="23495" cy="1037590"/>
                        </a:xfrm>
                        <a:prstGeom prst="line">
                          <a:avLst/>
                        </a:prstGeom>
                        <a:ln>
                          <a:prstDash val="lgDashDot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7DE5BD" id="直線コネクタ 6"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1.4pt,5.55pt" to="473.25pt,8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" strokecolor="black [3200]" strokeweight=".5pt">
                <v:stroke dashstyle="longDashDotDot" joinstyle="miter"/>
              </v:line>
            </w:pict>
          </mc:Fallback>
        </mc:AlternateContent>
      </w:r>
      <w:r w:rsidR="00656F0C" w:rsidRPr="006D21EA">
        <w:rPr>
          <w:rFonts w:ascii="Times New Roman" w:eastAsia="ＭＳ 明朝" w:hAnsi="Times New Roman" w:cs="Times New Roman"/>
          <w:b/>
        </w:rPr>
        <w:t>【作り方】</w:t>
      </w:r>
    </w:p>
    <w:p w14:paraId="4C040316" w14:textId="65CA89B7" w:rsidR="00656F0C" w:rsidRPr="006D21EA" w:rsidRDefault="00A46479" w:rsidP="006A6BD5">
      <w:pPr>
        <w:spacing w:after="0"/>
        <w:ind w:leftChars="100" w:left="220" w:firstLineChars="100" w:firstLine="220"/>
        <w:rPr>
          <w:rFonts w:ascii="Times New Roman" w:eastAsia="ＭＳ 明朝" w:hAnsi="Times New Roman" w:cs="Times New Roman"/>
          <w:bCs/>
        </w:rPr>
      </w:pPr>
      <w:r>
        <w:rPr>
          <w:rFonts w:ascii="Times New Roman" w:eastAsia="ＭＳ 明朝" w:hAnsi="Times New Roman" w:cs="Times New Roman" w:hint="eastAsia"/>
          <w:bCs/>
        </w:rPr>
        <w:t>(</w:t>
      </w:r>
      <w:r>
        <w:rPr>
          <w:rFonts w:ascii="Times New Roman" w:eastAsia="ＭＳ 明朝" w:hAnsi="Times New Roman" w:cs="Times New Roman"/>
          <w:bCs/>
        </w:rPr>
        <w:t>1)</w:t>
      </w:r>
      <w:r w:rsidR="00656F0C" w:rsidRPr="006D21EA">
        <w:rPr>
          <w:rFonts w:ascii="Times New Roman" w:eastAsia="ＭＳ 明朝" w:hAnsi="Times New Roman" w:cs="Times New Roman"/>
          <w:bCs/>
        </w:rPr>
        <w:t xml:space="preserve"> </w:t>
      </w:r>
      <w:r w:rsidR="00656F0C" w:rsidRPr="006D21EA">
        <w:rPr>
          <w:rFonts w:ascii="Times New Roman" w:eastAsia="ＭＳ 明朝" w:hAnsi="Times New Roman" w:cs="Times New Roman"/>
          <w:bCs/>
        </w:rPr>
        <w:t>一般動詞の肯定文を作る。</w:t>
      </w:r>
    </w:p>
    <w:p w14:paraId="6CE684A5" w14:textId="1F4FB501" w:rsidR="00655DC7" w:rsidRPr="006D21EA" w:rsidRDefault="00A46479" w:rsidP="006A6BD5">
      <w:pPr>
        <w:spacing w:after="0"/>
        <w:ind w:leftChars="200" w:left="1210" w:hangingChars="350" w:hanging="770"/>
        <w:rPr>
          <w:rFonts w:ascii="Times New Roman" w:eastAsia="ＭＳ 明朝" w:hAnsi="Times New Roman" w:cs="Times New Roman"/>
          <w:bCs/>
        </w:rPr>
      </w:pPr>
      <w:r>
        <w:rPr>
          <w:rFonts w:ascii="Times New Roman" w:eastAsia="ＭＳ 明朝" w:hAnsi="Times New Roman" w:cs="Times New Roman" w:hint="eastAsia"/>
          <w:bCs/>
        </w:rPr>
        <w:t>(</w:t>
      </w:r>
      <w:r>
        <w:rPr>
          <w:rFonts w:ascii="Times New Roman" w:eastAsia="ＭＳ 明朝" w:hAnsi="Times New Roman" w:cs="Times New Roman"/>
          <w:bCs/>
        </w:rPr>
        <w:t>2)</w:t>
      </w:r>
      <w:r w:rsidR="00656F0C" w:rsidRPr="006D21EA">
        <w:rPr>
          <w:rFonts w:ascii="Times New Roman" w:eastAsia="ＭＳ 明朝" w:hAnsi="Times New Roman" w:cs="Times New Roman"/>
          <w:bCs/>
        </w:rPr>
        <w:t xml:space="preserve"> can </w:t>
      </w:r>
      <w:r w:rsidR="00656F0C" w:rsidRPr="006D21EA">
        <w:rPr>
          <w:rFonts w:ascii="Times New Roman" w:eastAsia="ＭＳ 明朝" w:hAnsi="Times New Roman" w:cs="Times New Roman"/>
          <w:bCs/>
        </w:rPr>
        <w:t>を一般動詞の前に足す</w:t>
      </w:r>
      <w:r w:rsidR="00655DC7" w:rsidRPr="006D21EA">
        <w:rPr>
          <w:rFonts w:ascii="Times New Roman" w:eastAsia="ＭＳ 明朝" w:hAnsi="Times New Roman" w:cs="Times New Roman"/>
          <w:bCs/>
        </w:rPr>
        <w:t>。</w:t>
      </w:r>
    </w:p>
    <w:p w14:paraId="614FF4EC" w14:textId="5053DF5E" w:rsidR="00656F0C" w:rsidRPr="006D21EA" w:rsidRDefault="00656F0C" w:rsidP="00A46479">
      <w:pPr>
        <w:spacing w:after="0"/>
        <w:ind w:firstLineChars="250" w:firstLine="550"/>
        <w:rPr>
          <w:rFonts w:ascii="Times New Roman" w:eastAsia="ＭＳ 明朝" w:hAnsi="Times New Roman" w:cs="Times New Roman"/>
          <w:bCs/>
        </w:rPr>
      </w:pPr>
      <w:r w:rsidRPr="006D21EA">
        <w:rPr>
          <w:rFonts w:ascii="Times New Roman" w:eastAsia="ＭＳ 明朝" w:hAnsi="Times New Roman" w:cs="Times New Roman"/>
          <w:bCs/>
        </w:rPr>
        <w:t>（主語が</w:t>
      </w:r>
      <w:r w:rsidRPr="006D21EA">
        <w:rPr>
          <w:rFonts w:ascii="Times New Roman" w:eastAsia="ＭＳ 明朝" w:hAnsi="Times New Roman" w:cs="Times New Roman"/>
          <w:bCs/>
        </w:rPr>
        <w:t xml:space="preserve">he / she / it </w:t>
      </w:r>
      <w:r w:rsidRPr="006D21EA">
        <w:rPr>
          <w:rFonts w:ascii="Times New Roman" w:eastAsia="ＭＳ 明朝" w:hAnsi="Times New Roman" w:cs="Times New Roman"/>
          <w:bCs/>
        </w:rPr>
        <w:t xml:space="preserve">の場合は、一般動詞についている　</w:t>
      </w:r>
      <w:r w:rsidRPr="006D21EA">
        <w:rPr>
          <w:rFonts w:ascii="Times New Roman" w:eastAsia="ＭＳ 明朝" w:hAnsi="Times New Roman" w:cs="Times New Roman"/>
          <w:bCs/>
        </w:rPr>
        <w:t xml:space="preserve">s / es </w:t>
      </w:r>
      <w:r w:rsidRPr="006D21EA">
        <w:rPr>
          <w:rFonts w:ascii="Times New Roman" w:eastAsia="ＭＳ 明朝" w:hAnsi="Times New Roman" w:cs="Times New Roman"/>
          <w:bCs/>
        </w:rPr>
        <w:t>を取る）</w:t>
      </w:r>
    </w:p>
    <w:p w14:paraId="27D269DA" w14:textId="49D3B378" w:rsidR="00110B96" w:rsidRPr="006D21EA" w:rsidRDefault="00110B96" w:rsidP="00110B96">
      <w:pPr>
        <w:spacing w:after="0"/>
        <w:ind w:left="220" w:hangingChars="100" w:hanging="220"/>
        <w:rPr>
          <w:rFonts w:ascii="Times New Roman" w:eastAsia="ＭＳ 明朝" w:hAnsi="Times New Roman" w:cs="Times New Roman"/>
          <w:bCs/>
        </w:rPr>
      </w:pPr>
      <w:r w:rsidRPr="006D21EA">
        <w:rPr>
          <w:rFonts w:ascii="Times New Roman" w:eastAsia="ＭＳ 明朝" w:hAnsi="Times New Roman" w:cs="Times New Roman"/>
          <w:bCs/>
          <w:noProof/>
        </w:rPr>
        <mc:AlternateContent>
          <mc:Choice Requires="wps">
            <w:drawing>
              <wp:anchor distT="0" distB="0" distL="114300" distR="114300" simplePos="0" relativeHeight="251657216" behindDoc="0" locked="0" layoutInCell="1" allowOverlap="1" wp14:anchorId="2F036D76" wp14:editId="155E62AC">
                <wp:simplePos x="0" y="0"/>
                <wp:positionH relativeFrom="column">
                  <wp:posOffset>117389</wp:posOffset>
                </wp:positionH>
                <wp:positionV relativeFrom="paragraph">
                  <wp:posOffset>46647</wp:posOffset>
                </wp:positionV>
                <wp:extent cx="5893555"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5893555" cy="0"/>
                        </a:xfrm>
                        <a:prstGeom prst="line">
                          <a:avLst/>
                        </a:prstGeom>
                        <a:ln>
                          <a:prstDash val="lgDashDot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D555AE0" id="直線コネクタ 5"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5pt,3.65pt" to="473.3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" strokecolor="black [3200]" strokeweight=".5pt">
                <v:stroke dashstyle="longDashDotDot" joinstyle="miter"/>
              </v:line>
            </w:pict>
          </mc:Fallback>
        </mc:AlternateContent>
      </w:r>
    </w:p>
    <w:p w14:paraId="38E65306" w14:textId="53C1EC35" w:rsidR="00655DC7" w:rsidRPr="006D21EA" w:rsidRDefault="00655DC7" w:rsidP="00874D81">
      <w:pPr>
        <w:spacing w:after="0"/>
        <w:ind w:left="220" w:hangingChars="100" w:hanging="220"/>
        <w:rPr>
          <w:rFonts w:ascii="Times New Roman" w:eastAsia="ＭＳ 明朝" w:hAnsi="Times New Roman" w:cs="Times New Roman"/>
          <w:bCs/>
        </w:rPr>
      </w:pPr>
      <w:r w:rsidRPr="006D21EA">
        <w:rPr>
          <w:rFonts w:ascii="Times New Roman" w:eastAsia="ＭＳ 明朝" w:hAnsi="Times New Roman" w:cs="Times New Roman"/>
          <w:bCs/>
        </w:rPr>
        <w:t>＜例</w:t>
      </w:r>
      <w:r w:rsidR="00C04EE8" w:rsidRPr="006D21EA">
        <w:rPr>
          <w:rFonts w:ascii="Times New Roman" w:eastAsia="ＭＳ 明朝" w:hAnsi="Times New Roman" w:cs="Times New Roman"/>
          <w:bCs/>
        </w:rPr>
        <w:t>1</w:t>
      </w:r>
      <w:r w:rsidRPr="006D21EA">
        <w:rPr>
          <w:rFonts w:ascii="Times New Roman" w:eastAsia="ＭＳ 明朝" w:hAnsi="Times New Roman" w:cs="Times New Roman"/>
          <w:bCs/>
        </w:rPr>
        <w:t>＞</w:t>
      </w:r>
      <w:r w:rsidR="00110B96" w:rsidRPr="006D21EA">
        <w:rPr>
          <w:rFonts w:ascii="Times New Roman" w:eastAsia="ＭＳ 明朝" w:hAnsi="Times New Roman" w:cs="Times New Roman"/>
          <w:bCs/>
        </w:rPr>
        <w:t>「</w:t>
      </w:r>
      <w:r w:rsidR="00913184" w:rsidRPr="006D21EA">
        <w:rPr>
          <w:rFonts w:ascii="Times New Roman" w:eastAsia="ＭＳ 明朝" w:hAnsi="Times New Roman" w:cs="Times New Roman"/>
          <w:bCs/>
        </w:rPr>
        <w:t>彼ら</w:t>
      </w:r>
      <w:r w:rsidR="00110B96" w:rsidRPr="006D21EA">
        <w:rPr>
          <w:rFonts w:ascii="Times New Roman" w:eastAsia="ＭＳ 明朝" w:hAnsi="Times New Roman" w:cs="Times New Roman"/>
          <w:bCs/>
        </w:rPr>
        <w:t>は</w:t>
      </w:r>
      <w:r w:rsidR="00472897" w:rsidRPr="006D21EA">
        <w:rPr>
          <w:rFonts w:ascii="Times New Roman" w:eastAsia="ＭＳ 明朝" w:hAnsi="Times New Roman" w:cs="Times New Roman"/>
          <w:bCs/>
        </w:rPr>
        <w:t>日本語</w:t>
      </w:r>
      <w:r w:rsidR="00110B96" w:rsidRPr="006D21EA">
        <w:rPr>
          <w:rFonts w:ascii="Times New Roman" w:eastAsia="ＭＳ 明朝" w:hAnsi="Times New Roman" w:cs="Times New Roman"/>
          <w:bCs/>
        </w:rPr>
        <w:t>が</w:t>
      </w:r>
      <w:r w:rsidR="00472897" w:rsidRPr="006D21EA">
        <w:rPr>
          <w:rFonts w:ascii="Times New Roman" w:eastAsia="ＭＳ 明朝" w:hAnsi="Times New Roman" w:cs="Times New Roman"/>
          <w:bCs/>
        </w:rPr>
        <w:t>読めます</w:t>
      </w:r>
      <w:r w:rsidR="00110B96" w:rsidRPr="006D21EA">
        <w:rPr>
          <w:rFonts w:ascii="Times New Roman" w:eastAsia="ＭＳ 明朝" w:hAnsi="Times New Roman" w:cs="Times New Roman"/>
          <w:bCs/>
        </w:rPr>
        <w:t>」という文を作る場合。</w:t>
      </w:r>
    </w:p>
    <w:p w14:paraId="58A57F52" w14:textId="51B9C02C" w:rsidR="00110B96" w:rsidRPr="006D21EA" w:rsidRDefault="00110B96" w:rsidP="00123C49">
      <w:pPr>
        <w:spacing w:afterLines="50" w:after="180"/>
        <w:ind w:left="220" w:hangingChars="100" w:hanging="220"/>
        <w:rPr>
          <w:rFonts w:ascii="Times New Roman" w:eastAsia="ＭＳ 明朝" w:hAnsi="Times New Roman" w:cs="Times New Roman"/>
          <w:bCs/>
        </w:rPr>
      </w:pPr>
      <w:r w:rsidRPr="006D21EA">
        <w:rPr>
          <w:rFonts w:ascii="Times New Roman" w:eastAsia="ＭＳ 明朝" w:hAnsi="Times New Roman" w:cs="Times New Roman"/>
          <w:bCs/>
        </w:rPr>
        <w:t xml:space="preserve">　　　</w:t>
      </w:r>
      <w:r w:rsidR="00A46479">
        <w:rPr>
          <w:rFonts w:ascii="Times New Roman" w:eastAsia="ＭＳ 明朝" w:hAnsi="Times New Roman" w:cs="Times New Roman" w:hint="eastAsia"/>
          <w:bCs/>
        </w:rPr>
        <w:t>(</w:t>
      </w:r>
      <w:r w:rsidR="00A46479">
        <w:rPr>
          <w:rFonts w:ascii="Times New Roman" w:eastAsia="ＭＳ 明朝" w:hAnsi="Times New Roman" w:cs="Times New Roman"/>
          <w:bCs/>
        </w:rPr>
        <w:t>1)</w:t>
      </w:r>
      <w:r w:rsidR="00A46479">
        <w:rPr>
          <w:rFonts w:ascii="Times New Roman" w:eastAsia="ＭＳ 明朝" w:hAnsi="Times New Roman" w:cs="Times New Roman" w:hint="eastAsia"/>
          <w:bCs/>
        </w:rPr>
        <w:t xml:space="preserve"> </w:t>
      </w:r>
      <w:r w:rsidRPr="006D21EA">
        <w:rPr>
          <w:rFonts w:ascii="Times New Roman" w:eastAsia="ＭＳ 明朝" w:hAnsi="Times New Roman" w:cs="Times New Roman"/>
          <w:bCs/>
        </w:rPr>
        <w:t>一般動詞の肯定文を作る。　「</w:t>
      </w:r>
      <w:r w:rsidR="00913184" w:rsidRPr="006D21EA">
        <w:rPr>
          <w:rFonts w:ascii="Times New Roman" w:eastAsia="ＭＳ 明朝" w:hAnsi="Times New Roman" w:cs="Times New Roman"/>
          <w:bCs/>
        </w:rPr>
        <w:t>彼ら</w:t>
      </w:r>
      <w:r w:rsidRPr="006D21EA">
        <w:rPr>
          <w:rFonts w:ascii="Times New Roman" w:eastAsia="ＭＳ 明朝" w:hAnsi="Times New Roman" w:cs="Times New Roman"/>
          <w:bCs/>
        </w:rPr>
        <w:t>は</w:t>
      </w:r>
      <w:r w:rsidR="00472897" w:rsidRPr="006D21EA">
        <w:rPr>
          <w:rFonts w:ascii="Times New Roman" w:eastAsia="ＭＳ 明朝" w:hAnsi="Times New Roman" w:cs="Times New Roman"/>
          <w:bCs/>
        </w:rPr>
        <w:t>日本語</w:t>
      </w:r>
      <w:r w:rsidRPr="006D21EA">
        <w:rPr>
          <w:rFonts w:ascii="Times New Roman" w:eastAsia="ＭＳ 明朝" w:hAnsi="Times New Roman" w:cs="Times New Roman"/>
          <w:bCs/>
        </w:rPr>
        <w:t>を</w:t>
      </w:r>
      <w:r w:rsidR="00472897" w:rsidRPr="006D21EA">
        <w:rPr>
          <w:rFonts w:ascii="Times New Roman" w:eastAsia="ＭＳ 明朝" w:hAnsi="Times New Roman" w:cs="Times New Roman"/>
          <w:bCs/>
        </w:rPr>
        <w:t>読みます</w:t>
      </w:r>
      <w:r w:rsidRPr="006D21EA">
        <w:rPr>
          <w:rFonts w:ascii="Times New Roman" w:eastAsia="ＭＳ 明朝" w:hAnsi="Times New Roman" w:cs="Times New Roman"/>
          <w:bCs/>
        </w:rPr>
        <w:t>」</w:t>
      </w:r>
    </w:p>
    <w:p w14:paraId="1C46380A" w14:textId="1FE50A1B" w:rsidR="00655DC7" w:rsidRPr="006D21EA" w:rsidRDefault="00110B96" w:rsidP="00874D81">
      <w:pPr>
        <w:spacing w:after="0"/>
        <w:ind w:left="220" w:hangingChars="100" w:hanging="220"/>
        <w:rPr>
          <w:rFonts w:ascii="Times New Roman" w:eastAsia="ＭＳ 明朝" w:hAnsi="Times New Roman" w:cs="Times New Roman"/>
          <w:bCs/>
          <w:u w:val="single"/>
        </w:rPr>
      </w:pPr>
      <w:r w:rsidRPr="006D21EA">
        <w:rPr>
          <w:rFonts w:ascii="Times New Roman" w:eastAsia="ＭＳ 明朝" w:hAnsi="Times New Roman" w:cs="Times New Roman"/>
          <w:bCs/>
        </w:rPr>
        <w:t xml:space="preserve">　　　　</w:t>
      </w:r>
      <w:r w:rsidR="00A46479">
        <w:rPr>
          <w:rFonts w:ascii="Times New Roman" w:eastAsia="ＭＳ 明朝" w:hAnsi="Times New Roman" w:cs="Times New Roman" w:hint="eastAsia"/>
          <w:bCs/>
        </w:rPr>
        <w:t xml:space="preserve"> </w:t>
      </w:r>
      <w:r w:rsidRPr="006D21EA">
        <w:rPr>
          <w:rFonts w:ascii="Times New Roman" w:eastAsia="ＭＳ 明朝" w:hAnsi="Times New Roman" w:cs="Times New Roman"/>
          <w:bCs/>
          <w:u w:val="single"/>
        </w:rPr>
        <w:t xml:space="preserve">　　</w:t>
      </w:r>
      <w:r w:rsidRPr="006D21EA">
        <w:rPr>
          <w:rFonts w:ascii="Times New Roman" w:eastAsia="ＭＳ 明朝" w:hAnsi="Times New Roman" w:cs="Times New Roman"/>
          <w:bCs/>
          <w:u w:val="single"/>
        </w:rPr>
        <w:t xml:space="preserve"> </w:t>
      </w:r>
      <w:r w:rsidR="00913184" w:rsidRPr="006D21EA">
        <w:rPr>
          <w:rFonts w:ascii="Times New Roman" w:eastAsia="ＭＳ 明朝" w:hAnsi="Times New Roman" w:cs="Times New Roman"/>
          <w:bCs/>
          <w:u w:val="single"/>
        </w:rPr>
        <w:t>They</w:t>
      </w:r>
      <w:r w:rsidRPr="006D21EA">
        <w:rPr>
          <w:rFonts w:ascii="Times New Roman" w:eastAsia="ＭＳ 明朝" w:hAnsi="Times New Roman" w:cs="Times New Roman"/>
          <w:bCs/>
          <w:u w:val="single"/>
        </w:rPr>
        <w:t xml:space="preserve"> </w:t>
      </w:r>
      <w:r w:rsidR="00913184" w:rsidRPr="006D21EA">
        <w:rPr>
          <w:rFonts w:ascii="Times New Roman" w:eastAsia="ＭＳ 明朝" w:hAnsi="Times New Roman" w:cs="Times New Roman"/>
          <w:bCs/>
          <w:u w:val="single"/>
        </w:rPr>
        <w:t>read</w:t>
      </w:r>
      <w:r w:rsidRPr="006D21EA">
        <w:rPr>
          <w:rFonts w:ascii="Times New Roman" w:eastAsia="ＭＳ 明朝" w:hAnsi="Times New Roman" w:cs="Times New Roman"/>
          <w:bCs/>
          <w:u w:val="single"/>
        </w:rPr>
        <w:t xml:space="preserve"> </w:t>
      </w:r>
      <w:r w:rsidR="00913184" w:rsidRPr="006D21EA">
        <w:rPr>
          <w:rFonts w:ascii="Times New Roman" w:eastAsia="ＭＳ 明朝" w:hAnsi="Times New Roman" w:cs="Times New Roman"/>
          <w:bCs/>
          <w:u w:val="single"/>
        </w:rPr>
        <w:t>Japanese</w:t>
      </w:r>
      <w:r w:rsidRPr="006D21EA">
        <w:rPr>
          <w:rFonts w:ascii="Times New Roman" w:eastAsia="ＭＳ 明朝" w:hAnsi="Times New Roman" w:cs="Times New Roman"/>
          <w:bCs/>
          <w:u w:val="single"/>
        </w:rPr>
        <w:t xml:space="preserve">.   </w:t>
      </w:r>
    </w:p>
    <w:p w14:paraId="148FF2C6" w14:textId="58E029FF" w:rsidR="00110B96" w:rsidRPr="006D21EA" w:rsidRDefault="00110B96" w:rsidP="00123C49">
      <w:pPr>
        <w:spacing w:afterLines="50" w:after="180"/>
        <w:ind w:left="220" w:hangingChars="100" w:hanging="220"/>
        <w:rPr>
          <w:rFonts w:ascii="Times New Roman" w:eastAsia="ＭＳ 明朝" w:hAnsi="Times New Roman" w:cs="Times New Roman"/>
          <w:bCs/>
        </w:rPr>
      </w:pPr>
      <w:r w:rsidRPr="006D21EA">
        <w:rPr>
          <w:rFonts w:ascii="Times New Roman" w:eastAsia="ＭＳ 明朝" w:hAnsi="Times New Roman" w:cs="Times New Roman"/>
          <w:bCs/>
        </w:rPr>
        <w:t xml:space="preserve">　　　</w:t>
      </w:r>
      <w:r w:rsidR="00A46479">
        <w:rPr>
          <w:rFonts w:ascii="Times New Roman" w:eastAsia="ＭＳ 明朝" w:hAnsi="Times New Roman" w:cs="Times New Roman" w:hint="eastAsia"/>
          <w:bCs/>
        </w:rPr>
        <w:t>(</w:t>
      </w:r>
      <w:r w:rsidR="00A46479">
        <w:rPr>
          <w:rFonts w:ascii="Times New Roman" w:eastAsia="ＭＳ 明朝" w:hAnsi="Times New Roman" w:cs="Times New Roman"/>
          <w:bCs/>
        </w:rPr>
        <w:t>2)</w:t>
      </w:r>
      <w:r w:rsidR="00A46479" w:rsidRPr="006D21EA">
        <w:rPr>
          <w:rFonts w:ascii="Times New Roman" w:eastAsia="ＭＳ 明朝" w:hAnsi="Times New Roman" w:cs="Times New Roman"/>
          <w:bCs/>
        </w:rPr>
        <w:t xml:space="preserve"> </w:t>
      </w:r>
      <w:r w:rsidRPr="006D21EA">
        <w:rPr>
          <w:rFonts w:ascii="Times New Roman" w:eastAsia="ＭＳ 明朝" w:hAnsi="Times New Roman" w:cs="Times New Roman"/>
          <w:bCs/>
        </w:rPr>
        <w:t xml:space="preserve">can </w:t>
      </w:r>
      <w:r w:rsidRPr="006D21EA">
        <w:rPr>
          <w:rFonts w:ascii="Times New Roman" w:eastAsia="ＭＳ 明朝" w:hAnsi="Times New Roman" w:cs="Times New Roman"/>
          <w:bCs/>
        </w:rPr>
        <w:t>を一般動詞の前に足す。</w:t>
      </w:r>
    </w:p>
    <w:p w14:paraId="5C87CB61" w14:textId="557380A0" w:rsidR="00655DC7" w:rsidRPr="006D21EA" w:rsidRDefault="00110B96" w:rsidP="00110B96">
      <w:pPr>
        <w:spacing w:after="0"/>
        <w:ind w:left="220" w:hangingChars="100" w:hanging="220"/>
        <w:rPr>
          <w:rFonts w:ascii="Times New Roman" w:eastAsia="ＭＳ 明朝" w:hAnsi="Times New Roman" w:cs="Times New Roman"/>
          <w:bCs/>
        </w:rPr>
      </w:pPr>
      <w:r w:rsidRPr="006D21EA">
        <w:rPr>
          <w:rFonts w:ascii="Times New Roman" w:eastAsia="ＭＳ 明朝" w:hAnsi="Times New Roman" w:cs="Times New Roman"/>
          <w:bCs/>
        </w:rPr>
        <w:t xml:space="preserve">　　　　</w:t>
      </w:r>
      <w:r w:rsidR="00A46479">
        <w:rPr>
          <w:rFonts w:ascii="Times New Roman" w:eastAsia="ＭＳ 明朝" w:hAnsi="Times New Roman" w:cs="Times New Roman" w:hint="eastAsia"/>
          <w:bCs/>
        </w:rPr>
        <w:t xml:space="preserve"> </w:t>
      </w:r>
      <w:r w:rsidRPr="006D21EA">
        <w:rPr>
          <w:rFonts w:ascii="Times New Roman" w:eastAsia="ＭＳ 明朝" w:hAnsi="Times New Roman" w:cs="Times New Roman"/>
          <w:bCs/>
          <w:u w:val="single"/>
        </w:rPr>
        <w:t xml:space="preserve">　　</w:t>
      </w:r>
      <w:r w:rsidRPr="006D21EA">
        <w:rPr>
          <w:rFonts w:ascii="Times New Roman" w:eastAsia="ＭＳ 明朝" w:hAnsi="Times New Roman" w:cs="Times New Roman"/>
          <w:bCs/>
          <w:u w:val="single"/>
        </w:rPr>
        <w:t xml:space="preserve"> </w:t>
      </w:r>
      <w:r w:rsidR="00913184" w:rsidRPr="006D21EA">
        <w:rPr>
          <w:rFonts w:ascii="Times New Roman" w:eastAsia="ＭＳ 明朝" w:hAnsi="Times New Roman" w:cs="Times New Roman"/>
          <w:bCs/>
          <w:u w:val="single"/>
        </w:rPr>
        <w:t>They</w:t>
      </w:r>
      <w:r w:rsidRPr="006D21EA">
        <w:rPr>
          <w:rFonts w:ascii="Times New Roman" w:eastAsia="ＭＳ 明朝" w:hAnsi="Times New Roman" w:cs="Times New Roman"/>
          <w:bCs/>
          <w:u w:val="single"/>
        </w:rPr>
        <w:t xml:space="preserve"> </w:t>
      </w:r>
      <w:r w:rsidRPr="006D21EA">
        <w:rPr>
          <w:rFonts w:ascii="Times New Roman" w:eastAsia="ＭＳ 明朝" w:hAnsi="Times New Roman" w:cs="Times New Roman"/>
          <w:bCs/>
          <w:u w:val="single"/>
          <w:shd w:val="pct15" w:color="auto" w:fill="FFFFFF"/>
        </w:rPr>
        <w:t>can</w:t>
      </w:r>
      <w:r w:rsidRPr="006D21EA">
        <w:rPr>
          <w:rFonts w:ascii="Times New Roman" w:eastAsia="ＭＳ 明朝" w:hAnsi="Times New Roman" w:cs="Times New Roman"/>
          <w:bCs/>
          <w:u w:val="single"/>
        </w:rPr>
        <w:t xml:space="preserve"> </w:t>
      </w:r>
      <w:r w:rsidR="00913184" w:rsidRPr="006D21EA">
        <w:rPr>
          <w:rFonts w:ascii="Times New Roman" w:eastAsia="ＭＳ 明朝" w:hAnsi="Times New Roman" w:cs="Times New Roman"/>
          <w:bCs/>
          <w:u w:val="single"/>
        </w:rPr>
        <w:t>read Japanese</w:t>
      </w:r>
      <w:r w:rsidRPr="006D21EA">
        <w:rPr>
          <w:rFonts w:ascii="Times New Roman" w:eastAsia="ＭＳ 明朝" w:hAnsi="Times New Roman" w:cs="Times New Roman"/>
          <w:bCs/>
          <w:u w:val="single"/>
        </w:rPr>
        <w:t xml:space="preserve">.   </w:t>
      </w:r>
    </w:p>
    <w:p w14:paraId="2BFA5CE6" w14:textId="6A0230A3" w:rsidR="00C04EE8" w:rsidRPr="00A46479" w:rsidRDefault="00C04EE8" w:rsidP="00C04EE8">
      <w:pPr>
        <w:spacing w:after="0"/>
        <w:ind w:left="220" w:hangingChars="100" w:hanging="220"/>
        <w:rPr>
          <w:rFonts w:ascii="Times New Roman" w:eastAsia="ＭＳ 明朝" w:hAnsi="Times New Roman" w:cs="Times New Roman"/>
          <w:bCs/>
        </w:rPr>
      </w:pPr>
    </w:p>
    <w:p w14:paraId="7110CAE8" w14:textId="2C45237D" w:rsidR="006D21EA" w:rsidRDefault="006D21EA" w:rsidP="00C04EE8">
      <w:pPr>
        <w:spacing w:after="0"/>
        <w:ind w:left="220" w:hangingChars="100" w:hanging="220"/>
        <w:rPr>
          <w:rFonts w:ascii="Times New Roman" w:eastAsia="ＭＳ 明朝" w:hAnsi="Times New Roman" w:cs="Times New Roman"/>
          <w:bCs/>
        </w:rPr>
      </w:pPr>
    </w:p>
    <w:p w14:paraId="736F39F7" w14:textId="77777777" w:rsidR="006D21EA" w:rsidRPr="006D21EA" w:rsidRDefault="006D21EA" w:rsidP="00C04EE8">
      <w:pPr>
        <w:spacing w:after="0"/>
        <w:ind w:left="220" w:hangingChars="100" w:hanging="220"/>
        <w:rPr>
          <w:rFonts w:ascii="Times New Roman" w:eastAsia="ＭＳ 明朝" w:hAnsi="Times New Roman" w:cs="Times New Roman"/>
          <w:bCs/>
        </w:rPr>
      </w:pPr>
    </w:p>
    <w:p w14:paraId="2F5C9210" w14:textId="3C520CE5" w:rsidR="00C04EE8" w:rsidRPr="006D21EA" w:rsidRDefault="00C04EE8" w:rsidP="00C04EE8">
      <w:pPr>
        <w:spacing w:after="0"/>
        <w:ind w:left="220" w:hangingChars="100" w:hanging="220"/>
        <w:rPr>
          <w:rFonts w:ascii="Times New Roman" w:eastAsia="ＭＳ 明朝" w:hAnsi="Times New Roman" w:cs="Times New Roman"/>
          <w:bCs/>
        </w:rPr>
      </w:pPr>
      <w:r w:rsidRPr="006D21EA">
        <w:rPr>
          <w:rFonts w:ascii="Times New Roman" w:eastAsia="ＭＳ 明朝" w:hAnsi="Times New Roman" w:cs="Times New Roman"/>
          <w:bCs/>
        </w:rPr>
        <w:lastRenderedPageBreak/>
        <w:t>＜例</w:t>
      </w:r>
      <w:r w:rsidRPr="006D21EA">
        <w:rPr>
          <w:rFonts w:ascii="Times New Roman" w:eastAsia="ＭＳ 明朝" w:hAnsi="Times New Roman" w:cs="Times New Roman"/>
          <w:bCs/>
        </w:rPr>
        <w:t>2</w:t>
      </w:r>
      <w:r w:rsidRPr="006D21EA">
        <w:rPr>
          <w:rFonts w:ascii="Times New Roman" w:eastAsia="ＭＳ 明朝" w:hAnsi="Times New Roman" w:cs="Times New Roman"/>
          <w:bCs/>
        </w:rPr>
        <w:t>＞「彼</w:t>
      </w:r>
      <w:r w:rsidR="00913184" w:rsidRPr="006D21EA">
        <w:rPr>
          <w:rFonts w:ascii="Times New Roman" w:eastAsia="ＭＳ 明朝" w:hAnsi="Times New Roman" w:cs="Times New Roman"/>
          <w:bCs/>
        </w:rPr>
        <w:t>女</w:t>
      </w:r>
      <w:r w:rsidRPr="006D21EA">
        <w:rPr>
          <w:rFonts w:ascii="Times New Roman" w:eastAsia="ＭＳ 明朝" w:hAnsi="Times New Roman" w:cs="Times New Roman"/>
          <w:bCs/>
        </w:rPr>
        <w:t>はここに来てもいいです」という文を作る場合。</w:t>
      </w:r>
    </w:p>
    <w:p w14:paraId="0D5C4BD4" w14:textId="3883ABF1" w:rsidR="00C04EE8" w:rsidRPr="006D21EA" w:rsidRDefault="00C04EE8" w:rsidP="00123C49">
      <w:pPr>
        <w:spacing w:afterLines="50" w:after="180"/>
        <w:ind w:left="220" w:hangingChars="100" w:hanging="220"/>
        <w:rPr>
          <w:rFonts w:ascii="Times New Roman" w:eastAsia="ＭＳ 明朝" w:hAnsi="Times New Roman" w:cs="Times New Roman"/>
          <w:bCs/>
        </w:rPr>
      </w:pPr>
      <w:r w:rsidRPr="006D21EA">
        <w:rPr>
          <w:rFonts w:ascii="Times New Roman" w:eastAsia="ＭＳ 明朝" w:hAnsi="Times New Roman" w:cs="Times New Roman"/>
          <w:bCs/>
        </w:rPr>
        <w:t xml:space="preserve">　　　</w:t>
      </w:r>
      <w:r w:rsidR="00A46479">
        <w:rPr>
          <w:rFonts w:ascii="Times New Roman" w:eastAsia="ＭＳ 明朝" w:hAnsi="Times New Roman" w:cs="Times New Roman" w:hint="eastAsia"/>
          <w:bCs/>
        </w:rPr>
        <w:t xml:space="preserve"> (</w:t>
      </w:r>
      <w:r w:rsidR="00A46479">
        <w:rPr>
          <w:rFonts w:ascii="Times New Roman" w:eastAsia="ＭＳ 明朝" w:hAnsi="Times New Roman" w:cs="Times New Roman"/>
          <w:bCs/>
        </w:rPr>
        <w:t>1)</w:t>
      </w:r>
      <w:r w:rsidR="00A46479">
        <w:rPr>
          <w:rFonts w:ascii="Times New Roman" w:eastAsia="ＭＳ 明朝" w:hAnsi="Times New Roman" w:cs="Times New Roman" w:hint="eastAsia"/>
          <w:bCs/>
        </w:rPr>
        <w:t xml:space="preserve"> </w:t>
      </w:r>
      <w:r w:rsidRPr="006D21EA">
        <w:rPr>
          <w:rFonts w:ascii="Times New Roman" w:eastAsia="ＭＳ 明朝" w:hAnsi="Times New Roman" w:cs="Times New Roman"/>
          <w:bCs/>
        </w:rPr>
        <w:t>一般動詞の肯定文を作る。　「彼</w:t>
      </w:r>
      <w:r w:rsidR="00913184" w:rsidRPr="006D21EA">
        <w:rPr>
          <w:rFonts w:ascii="Times New Roman" w:eastAsia="ＭＳ 明朝" w:hAnsi="Times New Roman" w:cs="Times New Roman"/>
          <w:bCs/>
        </w:rPr>
        <w:t>女</w:t>
      </w:r>
      <w:r w:rsidRPr="006D21EA">
        <w:rPr>
          <w:rFonts w:ascii="Times New Roman" w:eastAsia="ＭＳ 明朝" w:hAnsi="Times New Roman" w:cs="Times New Roman"/>
          <w:bCs/>
        </w:rPr>
        <w:t>はここに来ます」</w:t>
      </w:r>
    </w:p>
    <w:p w14:paraId="28D5B997" w14:textId="42BCB4D8" w:rsidR="00C04EE8" w:rsidRPr="006D21EA" w:rsidRDefault="00C04EE8" w:rsidP="00C04EE8">
      <w:pPr>
        <w:spacing w:after="0"/>
        <w:ind w:left="220" w:hangingChars="100" w:hanging="220"/>
        <w:rPr>
          <w:rFonts w:ascii="Times New Roman" w:eastAsia="ＭＳ 明朝" w:hAnsi="Times New Roman" w:cs="Times New Roman"/>
          <w:bCs/>
          <w:u w:val="single"/>
        </w:rPr>
      </w:pPr>
      <w:r w:rsidRPr="006D21EA">
        <w:rPr>
          <w:rFonts w:ascii="Times New Roman" w:eastAsia="ＭＳ 明朝" w:hAnsi="Times New Roman" w:cs="Times New Roman"/>
          <w:bCs/>
        </w:rPr>
        <w:t xml:space="preserve">　　　　　</w:t>
      </w:r>
      <w:r w:rsidRPr="006D21EA">
        <w:rPr>
          <w:rFonts w:ascii="Times New Roman" w:eastAsia="ＭＳ 明朝" w:hAnsi="Times New Roman" w:cs="Times New Roman"/>
          <w:bCs/>
          <w:u w:val="single"/>
        </w:rPr>
        <w:t xml:space="preserve">　　</w:t>
      </w:r>
      <w:r w:rsidRPr="006D21EA">
        <w:rPr>
          <w:rFonts w:ascii="Times New Roman" w:eastAsia="ＭＳ 明朝" w:hAnsi="Times New Roman" w:cs="Times New Roman"/>
          <w:bCs/>
          <w:u w:val="single"/>
        </w:rPr>
        <w:t xml:space="preserve"> </w:t>
      </w:r>
      <w:r w:rsidR="00913184" w:rsidRPr="006D21EA">
        <w:rPr>
          <w:rFonts w:ascii="Times New Roman" w:eastAsia="ＭＳ 明朝" w:hAnsi="Times New Roman" w:cs="Times New Roman"/>
          <w:bCs/>
          <w:u w:val="single"/>
        </w:rPr>
        <w:t>She</w:t>
      </w:r>
      <w:r w:rsidRPr="006D21EA">
        <w:rPr>
          <w:rFonts w:ascii="Times New Roman" w:eastAsia="ＭＳ 明朝" w:hAnsi="Times New Roman" w:cs="Times New Roman"/>
          <w:bCs/>
          <w:u w:val="single"/>
        </w:rPr>
        <w:t xml:space="preserve"> comes here.   </w:t>
      </w:r>
    </w:p>
    <w:p w14:paraId="2A3DAAD3" w14:textId="795F2E41" w:rsidR="00C04EE8" w:rsidRPr="006D21EA" w:rsidRDefault="00C04EE8" w:rsidP="00C04EE8">
      <w:pPr>
        <w:spacing w:after="0"/>
        <w:ind w:left="220" w:hangingChars="100" w:hanging="220"/>
        <w:rPr>
          <w:rFonts w:ascii="Times New Roman" w:eastAsia="ＭＳ 明朝" w:hAnsi="Times New Roman" w:cs="Times New Roman"/>
          <w:bCs/>
        </w:rPr>
      </w:pPr>
      <w:r w:rsidRPr="006D21EA">
        <w:rPr>
          <w:rFonts w:ascii="Times New Roman" w:eastAsia="ＭＳ 明朝" w:hAnsi="Times New Roman" w:cs="Times New Roman"/>
          <w:bCs/>
        </w:rPr>
        <w:t xml:space="preserve">　　　</w:t>
      </w:r>
      <w:r w:rsidR="00A46479">
        <w:rPr>
          <w:rFonts w:ascii="Times New Roman" w:eastAsia="ＭＳ 明朝" w:hAnsi="Times New Roman" w:cs="Times New Roman" w:hint="eastAsia"/>
          <w:bCs/>
        </w:rPr>
        <w:t xml:space="preserve"> (</w:t>
      </w:r>
      <w:r w:rsidR="00A46479">
        <w:rPr>
          <w:rFonts w:ascii="Times New Roman" w:eastAsia="ＭＳ 明朝" w:hAnsi="Times New Roman" w:cs="Times New Roman"/>
          <w:bCs/>
        </w:rPr>
        <w:t>2)</w:t>
      </w:r>
      <w:r w:rsidR="00A46479" w:rsidRPr="006D21EA">
        <w:rPr>
          <w:rFonts w:ascii="Times New Roman" w:eastAsia="ＭＳ 明朝" w:hAnsi="Times New Roman" w:cs="Times New Roman"/>
          <w:bCs/>
        </w:rPr>
        <w:t xml:space="preserve"> </w:t>
      </w:r>
      <w:r w:rsidRPr="006D21EA">
        <w:rPr>
          <w:rFonts w:ascii="Times New Roman" w:eastAsia="ＭＳ 明朝" w:hAnsi="Times New Roman" w:cs="Times New Roman"/>
          <w:bCs/>
        </w:rPr>
        <w:t xml:space="preserve">can </w:t>
      </w:r>
      <w:r w:rsidRPr="006D21EA">
        <w:rPr>
          <w:rFonts w:ascii="Times New Roman" w:eastAsia="ＭＳ 明朝" w:hAnsi="Times New Roman" w:cs="Times New Roman"/>
          <w:bCs/>
        </w:rPr>
        <w:t>を一般動詞の前に足す。</w:t>
      </w:r>
    </w:p>
    <w:p w14:paraId="798AB9AB" w14:textId="72130485" w:rsidR="00C04EE8" w:rsidRPr="006D21EA" w:rsidRDefault="00C04EE8" w:rsidP="00A46479">
      <w:pPr>
        <w:spacing w:afterLines="50" w:after="180"/>
        <w:ind w:firstLineChars="400" w:firstLine="880"/>
        <w:rPr>
          <w:rFonts w:ascii="Times New Roman" w:eastAsia="ＭＳ 明朝" w:hAnsi="Times New Roman" w:cs="Times New Roman"/>
          <w:bCs/>
        </w:rPr>
      </w:pPr>
      <w:r w:rsidRPr="006D21EA">
        <w:rPr>
          <w:rFonts w:ascii="Times New Roman" w:eastAsia="ＭＳ 明朝" w:hAnsi="Times New Roman" w:cs="Times New Roman"/>
          <w:bCs/>
        </w:rPr>
        <w:t xml:space="preserve"> </w:t>
      </w:r>
      <w:r w:rsidRPr="006D21EA">
        <w:rPr>
          <w:rFonts w:ascii="Times New Roman" w:eastAsia="ＭＳ 明朝" w:hAnsi="Times New Roman" w:cs="Times New Roman"/>
          <w:bCs/>
        </w:rPr>
        <w:t>（主語が</w:t>
      </w:r>
      <w:r w:rsidRPr="006D21EA">
        <w:rPr>
          <w:rFonts w:ascii="Times New Roman" w:eastAsia="ＭＳ 明朝" w:hAnsi="Times New Roman" w:cs="Times New Roman"/>
          <w:bCs/>
        </w:rPr>
        <w:t xml:space="preserve">he / she / it </w:t>
      </w:r>
      <w:r w:rsidRPr="006D21EA">
        <w:rPr>
          <w:rFonts w:ascii="Times New Roman" w:eastAsia="ＭＳ 明朝" w:hAnsi="Times New Roman" w:cs="Times New Roman"/>
          <w:bCs/>
        </w:rPr>
        <w:t xml:space="preserve">の場合は、一般動詞についている　</w:t>
      </w:r>
      <w:r w:rsidRPr="006D21EA">
        <w:rPr>
          <w:rFonts w:ascii="Times New Roman" w:eastAsia="ＭＳ 明朝" w:hAnsi="Times New Roman" w:cs="Times New Roman"/>
          <w:bCs/>
        </w:rPr>
        <w:t xml:space="preserve">s / es </w:t>
      </w:r>
      <w:r w:rsidRPr="006D21EA">
        <w:rPr>
          <w:rFonts w:ascii="Times New Roman" w:eastAsia="ＭＳ 明朝" w:hAnsi="Times New Roman" w:cs="Times New Roman"/>
          <w:bCs/>
        </w:rPr>
        <w:t>を取る）</w:t>
      </w:r>
    </w:p>
    <w:p w14:paraId="1ACF39BF" w14:textId="26FD573C" w:rsidR="00C04EE8" w:rsidRPr="006D21EA" w:rsidRDefault="00C04EE8" w:rsidP="00C04EE8">
      <w:pPr>
        <w:spacing w:after="0"/>
        <w:ind w:left="220" w:hangingChars="100" w:hanging="220"/>
        <w:rPr>
          <w:rFonts w:ascii="Times New Roman" w:eastAsia="ＭＳ 明朝" w:hAnsi="Times New Roman" w:cs="Times New Roman"/>
          <w:bCs/>
        </w:rPr>
      </w:pPr>
      <w:r w:rsidRPr="006D21EA">
        <w:rPr>
          <w:rFonts w:ascii="Times New Roman" w:eastAsia="ＭＳ 明朝" w:hAnsi="Times New Roman" w:cs="Times New Roman"/>
          <w:bCs/>
        </w:rPr>
        <w:t xml:space="preserve">　　　　</w:t>
      </w:r>
      <w:r w:rsidR="00A46479">
        <w:rPr>
          <w:rFonts w:ascii="Times New Roman" w:eastAsia="ＭＳ 明朝" w:hAnsi="Times New Roman" w:cs="Times New Roman" w:hint="eastAsia"/>
          <w:bCs/>
        </w:rPr>
        <w:t xml:space="preserve"> </w:t>
      </w:r>
      <w:r w:rsidR="00A46479">
        <w:rPr>
          <w:rFonts w:ascii="Times New Roman" w:eastAsia="ＭＳ 明朝" w:hAnsi="Times New Roman" w:cs="Times New Roman"/>
          <w:bCs/>
        </w:rPr>
        <w:t xml:space="preserve"> </w:t>
      </w:r>
      <w:r w:rsidRPr="006D21EA">
        <w:rPr>
          <w:rFonts w:ascii="Times New Roman" w:eastAsia="ＭＳ 明朝" w:hAnsi="Times New Roman" w:cs="Times New Roman"/>
          <w:bCs/>
          <w:u w:val="single"/>
        </w:rPr>
        <w:t xml:space="preserve">　　</w:t>
      </w:r>
      <w:r w:rsidRPr="006D21EA">
        <w:rPr>
          <w:rFonts w:ascii="Times New Roman" w:eastAsia="ＭＳ 明朝" w:hAnsi="Times New Roman" w:cs="Times New Roman"/>
          <w:bCs/>
          <w:u w:val="single"/>
        </w:rPr>
        <w:t xml:space="preserve"> </w:t>
      </w:r>
      <w:r w:rsidR="00913184" w:rsidRPr="006D21EA">
        <w:rPr>
          <w:rFonts w:ascii="Times New Roman" w:eastAsia="ＭＳ 明朝" w:hAnsi="Times New Roman" w:cs="Times New Roman"/>
          <w:bCs/>
          <w:u w:val="single"/>
        </w:rPr>
        <w:t>Sh</w:t>
      </w:r>
      <w:r w:rsidRPr="006D21EA">
        <w:rPr>
          <w:rFonts w:ascii="Times New Roman" w:eastAsia="ＭＳ 明朝" w:hAnsi="Times New Roman" w:cs="Times New Roman"/>
          <w:bCs/>
          <w:u w:val="single"/>
        </w:rPr>
        <w:t xml:space="preserve">e </w:t>
      </w:r>
      <w:r w:rsidRPr="006D21EA">
        <w:rPr>
          <w:rFonts w:ascii="Times New Roman" w:eastAsia="ＭＳ 明朝" w:hAnsi="Times New Roman" w:cs="Times New Roman"/>
          <w:bCs/>
          <w:u w:val="single"/>
          <w:shd w:val="pct15" w:color="auto" w:fill="FFFFFF"/>
        </w:rPr>
        <w:t>can come</w:t>
      </w:r>
      <w:r w:rsidRPr="006D21EA">
        <w:rPr>
          <w:rFonts w:ascii="Times New Roman" w:eastAsia="ＭＳ 明朝" w:hAnsi="Times New Roman" w:cs="Times New Roman"/>
          <w:bCs/>
          <w:u w:val="single"/>
        </w:rPr>
        <w:t xml:space="preserve"> here.   </w:t>
      </w:r>
    </w:p>
    <w:p w14:paraId="53EDA6AF" w14:textId="77777777" w:rsidR="00192BF5" w:rsidRPr="00A46479" w:rsidRDefault="00192BF5" w:rsidP="008D7356">
      <w:pPr>
        <w:spacing w:after="0"/>
        <w:rPr>
          <w:rFonts w:ascii="Times New Roman" w:eastAsia="ＭＳ 明朝" w:hAnsi="Times New Roman" w:cs="Times New Roman"/>
          <w:bCs/>
        </w:rPr>
      </w:pPr>
    </w:p>
    <w:tbl>
      <w:tblPr>
        <w:tblStyle w:val="a3"/>
        <w:tblW w:w="9776" w:type="dxa"/>
        <w:tblLook w:val="04A0" w:firstRow="1" w:lastRow="0" w:firstColumn="1" w:lastColumn="0" w:noHBand="0" w:noVBand="1"/>
      </w:tblPr>
      <w:tblGrid>
        <w:gridCol w:w="9776"/>
      </w:tblGrid>
      <w:tr w:rsidR="008D7356" w:rsidRPr="006D21EA" w14:paraId="7AFC6CD5" w14:textId="77777777" w:rsidTr="003D3ADA">
        <w:trPr>
          <w:trHeight w:val="2273"/>
        </w:trPr>
        <w:tc>
          <w:tcPr>
            <w:tcW w:w="9776" w:type="dxa"/>
          </w:tcPr>
          <w:p w14:paraId="5F206455" w14:textId="1CD13C1B" w:rsidR="008D7356" w:rsidRPr="006D21EA" w:rsidRDefault="00874D81" w:rsidP="00D64425">
            <w:pPr>
              <w:spacing w:after="0"/>
              <w:rPr>
                <w:rFonts w:ascii="Times New Roman" w:eastAsia="ＭＳ 明朝" w:hAnsi="Times New Roman" w:cs="Times New Roman"/>
                <w:b/>
                <w:u w:val="single"/>
              </w:rPr>
            </w:pPr>
            <w:r w:rsidRPr="006D21EA">
              <w:rPr>
                <w:rFonts w:ascii="Times New Roman" w:eastAsia="ＭＳ 明朝" w:hAnsi="Times New Roman" w:cs="Times New Roman"/>
                <w:b/>
                <w:u w:val="single"/>
              </w:rPr>
              <w:t>ポイント！</w:t>
            </w:r>
            <w:r w:rsidR="008D7356" w:rsidRPr="006D21EA">
              <w:rPr>
                <w:rFonts w:ascii="Times New Roman" w:eastAsia="ＭＳ 明朝" w:hAnsi="Times New Roman" w:cs="Times New Roman"/>
                <w:b/>
                <w:u w:val="single"/>
              </w:rPr>
              <w:t xml:space="preserve"> </w:t>
            </w:r>
            <w:r w:rsidR="008D7356" w:rsidRPr="006D21EA">
              <w:rPr>
                <w:rFonts w:ascii="Times New Roman" w:eastAsia="ＭＳ 明朝" w:hAnsi="Times New Roman" w:cs="Times New Roman"/>
                <w:b/>
                <w:u w:val="single"/>
              </w:rPr>
              <w:t xml:space="preserve">　</w:t>
            </w:r>
            <w:r w:rsidR="003D3ADA" w:rsidRPr="006D21EA">
              <w:rPr>
                <w:rFonts w:ascii="Times New Roman" w:eastAsia="ＭＳ 明朝" w:hAnsi="Times New Roman" w:cs="Times New Roman"/>
                <w:b/>
                <w:u w:val="single"/>
              </w:rPr>
              <w:t>文脈で「～できる」「～してもいい」のどちらの意味で使われているか判断する</w:t>
            </w:r>
          </w:p>
          <w:p w14:paraId="29E3A521" w14:textId="77777777" w:rsidR="008D7356" w:rsidRPr="006D21EA" w:rsidRDefault="008D7356" w:rsidP="00D64425">
            <w:pPr>
              <w:spacing w:after="0"/>
              <w:rPr>
                <w:rFonts w:ascii="Times New Roman" w:eastAsia="ＭＳ 明朝" w:hAnsi="Times New Roman" w:cs="Times New Roman"/>
              </w:rPr>
            </w:pPr>
            <w:r w:rsidRPr="006D21EA">
              <w:rPr>
                <w:rFonts w:ascii="Times New Roman" w:eastAsia="ＭＳ 明朝" w:hAnsi="Times New Roman" w:cs="Times New Roman"/>
              </w:rPr>
              <w:t xml:space="preserve">　</w:t>
            </w:r>
            <w:r w:rsidR="003D3ADA" w:rsidRPr="006D21EA">
              <w:rPr>
                <w:rFonts w:ascii="Times New Roman" w:eastAsia="ＭＳ 明朝" w:hAnsi="Times New Roman" w:cs="Times New Roman"/>
              </w:rPr>
              <w:t xml:space="preserve">can </w:t>
            </w:r>
            <w:r w:rsidR="003D3ADA" w:rsidRPr="006D21EA">
              <w:rPr>
                <w:rFonts w:ascii="Times New Roman" w:eastAsia="ＭＳ 明朝" w:hAnsi="Times New Roman" w:cs="Times New Roman"/>
              </w:rPr>
              <w:t>は、主に「～できる」「～してもいい」という意味で使われるのですが、基本的に文の形は同じとなります。そのため、意味の使い分けは文脈で判断することになります。</w:t>
            </w:r>
          </w:p>
          <w:p w14:paraId="2005F439" w14:textId="66FC5E9E" w:rsidR="003D3ADA" w:rsidRPr="006D21EA" w:rsidRDefault="00CE5997" w:rsidP="003D3ADA">
            <w:pPr>
              <w:pStyle w:val="a8"/>
              <w:numPr>
                <w:ilvl w:val="0"/>
                <w:numId w:val="1"/>
              </w:numPr>
              <w:spacing w:after="0"/>
              <w:ind w:leftChars="0"/>
              <w:rPr>
                <w:rFonts w:ascii="Times New Roman" w:eastAsia="ＭＳ 明朝" w:hAnsi="Times New Roman" w:cs="Times New Roman"/>
              </w:rPr>
            </w:pPr>
            <w:r w:rsidRPr="006D21EA">
              <w:rPr>
                <w:rFonts w:ascii="Times New Roman" w:eastAsia="ＭＳ 明朝" w:hAnsi="Times New Roman" w:cs="Times New Roman"/>
              </w:rPr>
              <w:t>She has a car</w:t>
            </w:r>
            <w:r w:rsidR="003D3ADA" w:rsidRPr="006D21EA">
              <w:rPr>
                <w:rFonts w:ascii="Times New Roman" w:eastAsia="ＭＳ 明朝" w:hAnsi="Times New Roman" w:cs="Times New Roman"/>
              </w:rPr>
              <w:t xml:space="preserve">, </w:t>
            </w:r>
            <w:r w:rsidRPr="006D21EA">
              <w:rPr>
                <w:rFonts w:ascii="Times New Roman" w:eastAsia="ＭＳ 明朝" w:hAnsi="Times New Roman" w:cs="Times New Roman"/>
              </w:rPr>
              <w:t>so</w:t>
            </w:r>
            <w:r w:rsidR="003D3ADA" w:rsidRPr="006D21EA">
              <w:rPr>
                <w:rFonts w:ascii="Times New Roman" w:eastAsia="ＭＳ 明朝" w:hAnsi="Times New Roman" w:cs="Times New Roman"/>
                <w:b/>
              </w:rPr>
              <w:t xml:space="preserve"> </w:t>
            </w:r>
            <w:r w:rsidRPr="006D21EA">
              <w:rPr>
                <w:rFonts w:ascii="Times New Roman" w:eastAsia="ＭＳ 明朝" w:hAnsi="Times New Roman" w:cs="Times New Roman"/>
                <w:b/>
              </w:rPr>
              <w:t>she</w:t>
            </w:r>
            <w:r w:rsidR="003D3ADA" w:rsidRPr="006D21EA">
              <w:rPr>
                <w:rFonts w:ascii="Times New Roman" w:eastAsia="ＭＳ 明朝" w:hAnsi="Times New Roman" w:cs="Times New Roman"/>
                <w:b/>
              </w:rPr>
              <w:t xml:space="preserve"> can </w:t>
            </w:r>
            <w:r w:rsidRPr="006D21EA">
              <w:rPr>
                <w:rFonts w:ascii="Times New Roman" w:eastAsia="ＭＳ 明朝" w:hAnsi="Times New Roman" w:cs="Times New Roman"/>
                <w:b/>
              </w:rPr>
              <w:t>come to the party</w:t>
            </w:r>
            <w:r w:rsidR="003D3ADA" w:rsidRPr="006D21EA">
              <w:rPr>
                <w:rFonts w:ascii="Times New Roman" w:eastAsia="ＭＳ 明朝" w:hAnsi="Times New Roman" w:cs="Times New Roman"/>
              </w:rPr>
              <w:t xml:space="preserve">. </w:t>
            </w:r>
          </w:p>
          <w:p w14:paraId="127E7C90" w14:textId="59281A4F" w:rsidR="00CE5997" w:rsidRPr="006D21EA" w:rsidRDefault="00CE5997" w:rsidP="00CE5997">
            <w:pPr>
              <w:spacing w:after="0"/>
              <w:ind w:left="525"/>
              <w:rPr>
                <w:rFonts w:ascii="Times New Roman" w:eastAsia="ＭＳ 明朝" w:hAnsi="Times New Roman" w:cs="Times New Roman"/>
                <w:shd w:val="pct15" w:color="auto" w:fill="FFFFFF"/>
              </w:rPr>
            </w:pPr>
            <w:r w:rsidRPr="006D21EA">
              <w:rPr>
                <w:rFonts w:ascii="Times New Roman" w:eastAsia="ＭＳ 明朝" w:hAnsi="Times New Roman" w:cs="Times New Roman"/>
              </w:rPr>
              <w:t>（彼女は車を持っているので、彼女はパーティーに</w:t>
            </w:r>
            <w:r w:rsidRPr="006D21EA">
              <w:rPr>
                <w:rFonts w:ascii="Times New Roman" w:eastAsia="ＭＳ 明朝" w:hAnsi="Times New Roman" w:cs="Times New Roman"/>
                <w:shd w:val="pct15" w:color="auto" w:fill="FFFFFF"/>
              </w:rPr>
              <w:t>来られます</w:t>
            </w:r>
            <w:r w:rsidRPr="006D21EA">
              <w:rPr>
                <w:rFonts w:ascii="Times New Roman" w:eastAsia="ＭＳ 明朝" w:hAnsi="Times New Roman" w:cs="Times New Roman"/>
              </w:rPr>
              <w:t>）</w:t>
            </w:r>
            <w:r w:rsidRPr="006D21EA">
              <w:rPr>
                <w:rFonts w:ascii="Times New Roman" w:eastAsia="ＭＳ 明朝" w:hAnsi="Times New Roman" w:cs="Times New Roman"/>
              </w:rPr>
              <w:t xml:space="preserve">    </w:t>
            </w:r>
            <w:r w:rsidRPr="006D21EA">
              <w:rPr>
                <w:rFonts w:ascii="Times New Roman" w:eastAsia="ＭＳ 明朝" w:hAnsi="Times New Roman" w:cs="Times New Roman"/>
              </w:rPr>
              <w:t>【可能】</w:t>
            </w:r>
          </w:p>
          <w:p w14:paraId="51EA5C1A" w14:textId="5DF0F839" w:rsidR="003D3ADA" w:rsidRPr="006D21EA" w:rsidRDefault="00CE5997" w:rsidP="003D3ADA">
            <w:pPr>
              <w:pStyle w:val="a8"/>
              <w:numPr>
                <w:ilvl w:val="0"/>
                <w:numId w:val="1"/>
              </w:numPr>
              <w:spacing w:after="0"/>
              <w:ind w:leftChars="0"/>
              <w:rPr>
                <w:rFonts w:ascii="Times New Roman" w:eastAsia="ＭＳ 明朝" w:hAnsi="Times New Roman" w:cs="Times New Roman"/>
              </w:rPr>
            </w:pPr>
            <w:r w:rsidRPr="006D21EA">
              <w:rPr>
                <w:rFonts w:ascii="Times New Roman" w:eastAsia="ＭＳ 明朝" w:hAnsi="Times New Roman" w:cs="Times New Roman"/>
              </w:rPr>
              <w:t xml:space="preserve">I know her, so </w:t>
            </w:r>
            <w:r w:rsidRPr="006D21EA">
              <w:rPr>
                <w:rFonts w:ascii="Times New Roman" w:eastAsia="ＭＳ 明朝" w:hAnsi="Times New Roman" w:cs="Times New Roman"/>
                <w:b/>
              </w:rPr>
              <w:t>she can come to the party</w:t>
            </w:r>
            <w:r w:rsidRPr="006D21EA">
              <w:rPr>
                <w:rFonts w:ascii="Times New Roman" w:eastAsia="ＭＳ 明朝" w:hAnsi="Times New Roman" w:cs="Times New Roman"/>
              </w:rPr>
              <w:t xml:space="preserve">. </w:t>
            </w:r>
            <w:r w:rsidRPr="006D21EA">
              <w:rPr>
                <w:rFonts w:ascii="Times New Roman" w:eastAsia="ＭＳ 明朝" w:hAnsi="Times New Roman" w:cs="Times New Roman"/>
              </w:rPr>
              <w:t xml:space="preserve">　</w:t>
            </w:r>
            <w:r w:rsidRPr="006D21EA">
              <w:rPr>
                <w:rFonts w:ascii="Times New Roman" w:eastAsia="ＭＳ 明朝" w:hAnsi="Times New Roman" w:cs="Times New Roman"/>
              </w:rPr>
              <w:t xml:space="preserve"> </w:t>
            </w:r>
          </w:p>
          <w:p w14:paraId="1ED11EC8" w14:textId="006F84B8" w:rsidR="00CE5997" w:rsidRPr="006D21EA" w:rsidRDefault="00CE5997" w:rsidP="00CE5997">
            <w:pPr>
              <w:pStyle w:val="a8"/>
              <w:spacing w:after="0"/>
              <w:ind w:leftChars="0" w:left="525"/>
              <w:rPr>
                <w:rFonts w:ascii="Times New Roman" w:eastAsia="ＭＳ 明朝" w:hAnsi="Times New Roman" w:cs="Times New Roman"/>
              </w:rPr>
            </w:pPr>
            <w:r w:rsidRPr="006D21EA">
              <w:rPr>
                <w:rFonts w:ascii="Times New Roman" w:eastAsia="ＭＳ 明朝" w:hAnsi="Times New Roman" w:cs="Times New Roman"/>
              </w:rPr>
              <w:t>（私は彼女を知っているので、彼女はパーティーに</w:t>
            </w:r>
            <w:r w:rsidRPr="006D21EA">
              <w:rPr>
                <w:rFonts w:ascii="Times New Roman" w:eastAsia="ＭＳ 明朝" w:hAnsi="Times New Roman" w:cs="Times New Roman"/>
                <w:shd w:val="pct15" w:color="auto" w:fill="FFFFFF"/>
              </w:rPr>
              <w:t>来てもいいです</w:t>
            </w:r>
            <w:r w:rsidRPr="006D21EA">
              <w:rPr>
                <w:rFonts w:ascii="Times New Roman" w:eastAsia="ＭＳ 明朝" w:hAnsi="Times New Roman" w:cs="Times New Roman"/>
              </w:rPr>
              <w:t>）【許可】</w:t>
            </w:r>
          </w:p>
          <w:p w14:paraId="78B60C22" w14:textId="57A78D73" w:rsidR="003D3ADA" w:rsidRPr="006D21EA" w:rsidRDefault="003D3ADA" w:rsidP="00D64425">
            <w:pPr>
              <w:spacing w:after="0"/>
              <w:rPr>
                <w:rFonts w:ascii="Times New Roman" w:eastAsia="ＭＳ 明朝" w:hAnsi="Times New Roman" w:cs="Times New Roman"/>
              </w:rPr>
            </w:pPr>
          </w:p>
        </w:tc>
      </w:tr>
    </w:tbl>
    <w:p w14:paraId="40E82A94" w14:textId="3FBA40B0" w:rsidR="006D4861" w:rsidRPr="006D21EA" w:rsidRDefault="00455A1A">
      <w:pPr>
        <w:rPr>
          <w:rFonts w:ascii="Times New Roman" w:eastAsia="ＭＳ 明朝" w:hAnsi="Times New Roman" w:cs="Times New Roman"/>
        </w:rPr>
      </w:pPr>
      <w:r w:rsidRPr="006D21EA">
        <w:rPr>
          <w:rFonts w:ascii="Times New Roman" w:eastAsia="ＭＳ 明朝" w:hAnsi="Times New Roman" w:cs="Times New Roman"/>
          <w:noProof/>
        </w:rPr>
        <mc:AlternateContent>
          <mc:Choice Requires="wps">
            <w:drawing>
              <wp:anchor distT="0" distB="0" distL="114300" distR="114300" simplePos="0" relativeHeight="251672576" behindDoc="0" locked="0" layoutInCell="1" allowOverlap="1" wp14:anchorId="67506B17" wp14:editId="5CDA85C1">
                <wp:simplePos x="0" y="0"/>
                <wp:positionH relativeFrom="margin">
                  <wp:posOffset>-142875</wp:posOffset>
                </wp:positionH>
                <wp:positionV relativeFrom="paragraph">
                  <wp:posOffset>4372610</wp:posOffset>
                </wp:positionV>
                <wp:extent cx="6448425" cy="6381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6448425" cy="638175"/>
                        </a:xfrm>
                        <a:prstGeom prst="rect">
                          <a:avLst/>
                        </a:prstGeom>
                        <a:solidFill>
                          <a:schemeClr val="lt1"/>
                        </a:solidFill>
                        <a:ln w="6350">
                          <a:solidFill>
                            <a:prstClr val="black"/>
                          </a:solidFill>
                          <a:prstDash val="dash"/>
                        </a:ln>
                      </wps:spPr>
                      <wps:txbx>
                        <w:txbxContent>
                          <w:p w14:paraId="1241A7BD" w14:textId="77777777" w:rsidR="00455A1A" w:rsidRPr="005A5956" w:rsidRDefault="00455A1A" w:rsidP="006D21EA">
                            <w:pPr>
                              <w:spacing w:after="0"/>
                              <w:rPr>
                                <w:rFonts w:ascii="Times New Roman" w:eastAsia="ＭＳ Ｐゴシック" w:hAnsi="Times New Roman" w:cs="Times New Roman"/>
                                <w:color w:val="333333"/>
                                <w:shd w:val="clear" w:color="auto" w:fill="FFFFFF"/>
                              </w:rPr>
                            </w:pPr>
                            <w:r w:rsidRPr="00FD2F8A">
                              <w:rPr>
                                <w:rFonts w:ascii="ＭＳ Ｐゴシック" w:eastAsia="ＭＳ Ｐゴシック" w:hAnsi="ＭＳ Ｐゴシック" w:cs="ＭＳ Ｐゴシック" w:hint="eastAsia"/>
                                <w:sz w:val="20"/>
                                <w:szCs w:val="21"/>
                              </w:rPr>
                              <w:t>本ファイルの著作権は、著作者である藤井拓哉に帰属します。本ファイルを利用したことによる直接あるいは間接的な損害に関して、著作者はいっさい責任を負いかねます。利用は利用者個人の責任において行ってください</w:t>
                            </w:r>
                            <w:r>
                              <w:rPr>
                                <w:rFonts w:ascii="ＭＳ Ｐゴシック" w:eastAsia="ＭＳ Ｐゴシック" w:hAnsi="ＭＳ Ｐゴシック" w:cs="ＭＳ Ｐゴシック" w:hint="eastAsia"/>
                                <w:sz w:val="20"/>
                                <w:szCs w:val="21"/>
                              </w:rPr>
                              <w:t>。</w:t>
                            </w:r>
                          </w:p>
                          <w:p w14:paraId="7BCCA60B" w14:textId="77777777" w:rsidR="00455A1A" w:rsidRPr="00D443F3" w:rsidRDefault="00455A1A" w:rsidP="00455A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506B17" id="_x0000_t202" coordsize="21600,21600" o:spt="202" path="m,l,21600r21600,l21600,xe">
                <v:stroke joinstyle="miter"/>
                <v:path gradientshapeok="t" o:connecttype="rect"/>
              </v:shapetype>
              <v:shape id="テキスト ボックス 3" o:spid="_x0000_s1026" type="#_x0000_t202" style="position:absolute;margin-left:-11.25pt;margin-top:344.3pt;width:507.75pt;height:50.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" fillcolor="white [3201]" strokeweight=".5pt">
                <v:stroke dashstyle="dash"/>
                <v:textbox>
                  <w:txbxContent>
                    <w:p w14:paraId="1241A7BD" w14:textId="77777777" w:rsidR="00455A1A" w:rsidRPr="005A5956" w:rsidRDefault="00455A1A" w:rsidP="006D21EA">
                      <w:pPr>
                        <w:spacing w:after="0"/>
                        <w:rPr>
                          <w:rFonts w:ascii="Times New Roman" w:eastAsia="ＭＳ Ｐゴシック" w:hAnsi="Times New Roman" w:cs="Times New Roman"/>
                          <w:color w:val="333333"/>
                          <w:shd w:val="clear" w:color="auto" w:fill="FFFFFF"/>
                        </w:rPr>
                      </w:pPr>
                      <w:r w:rsidRPr="00FD2F8A">
                        <w:rPr>
                          <w:rFonts w:ascii="ＭＳ Ｐゴシック" w:eastAsia="ＭＳ Ｐゴシック" w:hAnsi="ＭＳ Ｐゴシック" w:cs="ＭＳ Ｐゴシック" w:hint="eastAsia"/>
                          <w:sz w:val="20"/>
                          <w:szCs w:val="21"/>
                        </w:rPr>
                        <w:t>本ファイルの著作権は、著作者である藤井拓哉に帰属します。本ファイルを利用したことによる直接あるいは間接的な損害に関して、著作者はいっさい責任を負いかねます。利用は利用者個人の責任において行ってください</w:t>
                      </w:r>
                      <w:r>
                        <w:rPr>
                          <w:rFonts w:ascii="ＭＳ Ｐゴシック" w:eastAsia="ＭＳ Ｐゴシック" w:hAnsi="ＭＳ Ｐゴシック" w:cs="ＭＳ Ｐゴシック" w:hint="eastAsia"/>
                          <w:sz w:val="20"/>
                          <w:szCs w:val="21"/>
                        </w:rPr>
                        <w:t>。</w:t>
                      </w:r>
                    </w:p>
                    <w:p w14:paraId="7BCCA60B" w14:textId="77777777" w:rsidR="00455A1A" w:rsidRPr="00D443F3" w:rsidRDefault="00455A1A" w:rsidP="00455A1A"/>
                  </w:txbxContent>
                </v:textbox>
                <w10:wrap anchorx="margin"/>
              </v:shape>
            </w:pict>
          </mc:Fallback>
        </mc:AlternateContent>
      </w:r>
    </w:p>
    <w:sectPr w:rsidR="006D4861" w:rsidRPr="006D21EA" w:rsidSect="00DD0460">
      <w:pgSz w:w="11906" w:h="16838"/>
      <w:pgMar w:top="1440" w:right="1080" w:bottom="1440" w:left="1080" w:header="851" w:footer="992" w:gutter="0"/>
      <w:pgBorders w:offsetFrom="page">
        <w:top w:val="threeDEngrave" w:sz="24" w:space="24" w:color="auto"/>
        <w:left w:val="threeDEngrave" w:sz="24" w:space="24" w:color="auto"/>
        <w:bottom w:val="threeDEmboss" w:sz="24" w:space="24" w:color="auto"/>
        <w:right w:val="threeDEmboss" w:sz="2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7BEF0" w14:textId="77777777" w:rsidR="00364DF9" w:rsidRDefault="00364DF9" w:rsidP="00364DF9">
      <w:pPr>
        <w:spacing w:after="0" w:line="240" w:lineRule="auto"/>
      </w:pPr>
      <w:r>
        <w:separator/>
      </w:r>
    </w:p>
  </w:endnote>
  <w:endnote w:type="continuationSeparator" w:id="0">
    <w:p w14:paraId="42E7898F" w14:textId="77777777" w:rsidR="00364DF9" w:rsidRDefault="00364DF9" w:rsidP="00364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FDB92" w14:textId="77777777" w:rsidR="00364DF9" w:rsidRDefault="00364DF9" w:rsidP="00364DF9">
      <w:pPr>
        <w:spacing w:after="0" w:line="240" w:lineRule="auto"/>
      </w:pPr>
      <w:r>
        <w:separator/>
      </w:r>
    </w:p>
  </w:footnote>
  <w:footnote w:type="continuationSeparator" w:id="0">
    <w:p w14:paraId="471F8FB4" w14:textId="77777777" w:rsidR="00364DF9" w:rsidRDefault="00364DF9" w:rsidP="00364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8D012A"/>
    <w:multiLevelType w:val="hybridMultilevel"/>
    <w:tmpl w:val="F854646C"/>
    <w:lvl w:ilvl="0" w:tplc="2FF2C068">
      <w:start w:val="1"/>
      <w:numFmt w:val="decimal"/>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7356"/>
    <w:rsid w:val="00110B96"/>
    <w:rsid w:val="00123C49"/>
    <w:rsid w:val="00163A82"/>
    <w:rsid w:val="00172775"/>
    <w:rsid w:val="00192BF5"/>
    <w:rsid w:val="00294CED"/>
    <w:rsid w:val="00364DF9"/>
    <w:rsid w:val="003D3ADA"/>
    <w:rsid w:val="00455A1A"/>
    <w:rsid w:val="00472897"/>
    <w:rsid w:val="0055216F"/>
    <w:rsid w:val="00601F79"/>
    <w:rsid w:val="00655DC7"/>
    <w:rsid w:val="00656F0C"/>
    <w:rsid w:val="006A6BD5"/>
    <w:rsid w:val="006D21EA"/>
    <w:rsid w:val="006D4861"/>
    <w:rsid w:val="00874D81"/>
    <w:rsid w:val="008D7356"/>
    <w:rsid w:val="00913184"/>
    <w:rsid w:val="00A46479"/>
    <w:rsid w:val="00A930EE"/>
    <w:rsid w:val="00BE3FA0"/>
    <w:rsid w:val="00C04EE8"/>
    <w:rsid w:val="00CA3CC3"/>
    <w:rsid w:val="00CE5997"/>
    <w:rsid w:val="00DB4020"/>
    <w:rsid w:val="00DD0460"/>
    <w:rsid w:val="00DE69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14:docId w14:val="5D830D5C"/>
  <w15:docId w15:val="{79CD1ADD-3142-4052-8F32-5DE480540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7356"/>
    <w:pPr>
      <w:spacing w:after="200" w:line="276" w:lineRule="auto"/>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73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64DF9"/>
    <w:pPr>
      <w:tabs>
        <w:tab w:val="center" w:pos="4252"/>
        <w:tab w:val="right" w:pos="8504"/>
      </w:tabs>
      <w:snapToGrid w:val="0"/>
    </w:pPr>
  </w:style>
  <w:style w:type="character" w:customStyle="1" w:styleId="a5">
    <w:name w:val="ヘッダー (文字)"/>
    <w:basedOn w:val="a0"/>
    <w:link w:val="a4"/>
    <w:uiPriority w:val="99"/>
    <w:rsid w:val="00364DF9"/>
    <w:rPr>
      <w:kern w:val="0"/>
      <w:sz w:val="22"/>
    </w:rPr>
  </w:style>
  <w:style w:type="paragraph" w:styleId="a6">
    <w:name w:val="footer"/>
    <w:basedOn w:val="a"/>
    <w:link w:val="a7"/>
    <w:uiPriority w:val="99"/>
    <w:unhideWhenUsed/>
    <w:rsid w:val="00364DF9"/>
    <w:pPr>
      <w:tabs>
        <w:tab w:val="center" w:pos="4252"/>
        <w:tab w:val="right" w:pos="8504"/>
      </w:tabs>
      <w:snapToGrid w:val="0"/>
    </w:pPr>
  </w:style>
  <w:style w:type="character" w:customStyle="1" w:styleId="a7">
    <w:name w:val="フッター (文字)"/>
    <w:basedOn w:val="a0"/>
    <w:link w:val="a6"/>
    <w:uiPriority w:val="99"/>
    <w:rsid w:val="00364DF9"/>
    <w:rPr>
      <w:kern w:val="0"/>
      <w:sz w:val="22"/>
    </w:rPr>
  </w:style>
  <w:style w:type="paragraph" w:styleId="a8">
    <w:name w:val="List Paragraph"/>
    <w:basedOn w:val="a"/>
    <w:uiPriority w:val="34"/>
    <w:qFormat/>
    <w:rsid w:val="003D3AD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3F986-CAA1-42C9-92A5-E4C761FD9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199</Words>
  <Characters>1136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Fujii T</dc:creator>
  <cp:keywords/>
  <dc:description/>
  <cp:lastModifiedBy>Fujii T</cp:lastModifiedBy>
  <cp:revision>26</cp:revision>
  <dcterms:created xsi:type="dcterms:W3CDTF">2019-05-01T21:41:00Z</dcterms:created>
  <dcterms:modified xsi:type="dcterms:W3CDTF">2021-01-28T16:15:00Z</dcterms:modified>
</cp:coreProperties>
</file>